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25" w:rsidRPr="00F87CED" w:rsidRDefault="00BB7525" w:rsidP="00F87CED">
      <w:pPr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9923" w:type="dxa"/>
        <w:tblInd w:w="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4"/>
        <w:gridCol w:w="1264"/>
        <w:gridCol w:w="4477"/>
        <w:gridCol w:w="683"/>
        <w:gridCol w:w="978"/>
        <w:gridCol w:w="978"/>
        <w:gridCol w:w="979"/>
      </w:tblGrid>
      <w:tr w:rsidR="00CC6D8F" w:rsidTr="00780983">
        <w:tc>
          <w:tcPr>
            <w:tcW w:w="9923" w:type="dxa"/>
            <w:gridSpan w:val="7"/>
            <w:tcBorders>
              <w:top w:val="single" w:sz="18" w:space="0" w:color="auto"/>
              <w:bottom w:val="single" w:sz="12" w:space="0" w:color="auto"/>
            </w:tcBorders>
          </w:tcPr>
          <w:p w:rsidR="00CC6D8F" w:rsidRDefault="00CC6D8F" w:rsidP="00FC52F0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AE0821">
              <w:rPr>
                <w:rFonts w:ascii="Arial" w:hAnsi="Arial" w:cs="Arial"/>
                <w:b/>
              </w:rPr>
              <w:t>Przedmiar robót budowlanych</w:t>
            </w:r>
          </w:p>
          <w:p w:rsidR="008A02E3" w:rsidRDefault="008A02E3" w:rsidP="008A02E3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Poprawa stanu sanitarno-higienicznego gabinetów lekarskich </w:t>
            </w:r>
          </w:p>
          <w:p w:rsidR="008A02E3" w:rsidRDefault="008A02E3" w:rsidP="008A02E3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 poradni POZ dla dzieci chorych </w:t>
            </w:r>
          </w:p>
          <w:p w:rsidR="000E0738" w:rsidRPr="00AE0821" w:rsidRDefault="008A02E3" w:rsidP="008A02E3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 I piętrze</w:t>
            </w:r>
          </w:p>
        </w:tc>
      </w:tr>
      <w:tr w:rsidR="00AE0821" w:rsidTr="00780983">
        <w:trPr>
          <w:trHeight w:val="265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E0821" w:rsidRPr="001A35DA" w:rsidRDefault="00AE0821" w:rsidP="00BB752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E0821" w:rsidRPr="001A35DA" w:rsidRDefault="00AE0821" w:rsidP="00AE0821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5D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2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821" w:rsidRPr="001A35DA" w:rsidRDefault="00AE0821" w:rsidP="00071A3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0821" w:rsidRPr="001A35DA" w:rsidRDefault="00AE0821" w:rsidP="00071A3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5DA">
              <w:rPr>
                <w:rFonts w:ascii="Arial" w:hAnsi="Arial" w:cs="Arial"/>
                <w:sz w:val="18"/>
                <w:szCs w:val="18"/>
              </w:rPr>
              <w:t>KNR</w:t>
            </w:r>
          </w:p>
        </w:tc>
        <w:tc>
          <w:tcPr>
            <w:tcW w:w="44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821" w:rsidRPr="001A35DA" w:rsidRDefault="00AE0821" w:rsidP="00AE0821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0821" w:rsidRPr="001A35DA" w:rsidRDefault="00AE0821" w:rsidP="00AE0821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5DA">
              <w:rPr>
                <w:rFonts w:ascii="Arial" w:hAnsi="Arial" w:cs="Arial"/>
                <w:sz w:val="18"/>
                <w:szCs w:val="18"/>
              </w:rPr>
              <w:t>Obliczenie ilości</w:t>
            </w:r>
          </w:p>
          <w:p w:rsidR="00AE0821" w:rsidRPr="001A35DA" w:rsidRDefault="00AE0821" w:rsidP="00AE0821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983" w:rsidRDefault="00780983" w:rsidP="00CC6D8F">
            <w:pPr>
              <w:rPr>
                <w:rFonts w:ascii="Arial" w:hAnsi="Arial" w:cs="Arial"/>
                <w:sz w:val="18"/>
                <w:szCs w:val="18"/>
              </w:rPr>
            </w:pPr>
          </w:p>
          <w:p w:rsidR="00AE0821" w:rsidRPr="001A35DA" w:rsidRDefault="00AE0821" w:rsidP="00CC6D8F">
            <w:pPr>
              <w:rPr>
                <w:rFonts w:ascii="Arial" w:hAnsi="Arial" w:cs="Arial"/>
                <w:sz w:val="18"/>
                <w:szCs w:val="18"/>
              </w:rPr>
            </w:pPr>
            <w:r w:rsidRPr="001A35DA">
              <w:rPr>
                <w:rFonts w:ascii="Arial" w:hAnsi="Arial" w:cs="Arial"/>
                <w:sz w:val="18"/>
                <w:szCs w:val="18"/>
              </w:rPr>
              <w:t>Jedn.</w:t>
            </w:r>
          </w:p>
        </w:tc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E0821" w:rsidRPr="001A35DA" w:rsidRDefault="00AE0821" w:rsidP="00AE0821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5DA">
              <w:rPr>
                <w:rFonts w:ascii="Arial" w:hAnsi="Arial" w:cs="Arial"/>
                <w:sz w:val="18"/>
                <w:szCs w:val="18"/>
              </w:rPr>
              <w:t>Ilości</w:t>
            </w:r>
          </w:p>
        </w:tc>
      </w:tr>
      <w:tr w:rsidR="00AE0821" w:rsidTr="00780983">
        <w:tc>
          <w:tcPr>
            <w:tcW w:w="56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E0821" w:rsidRPr="001A35DA" w:rsidRDefault="00AE0821" w:rsidP="00BB752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821" w:rsidRPr="001A35DA" w:rsidRDefault="00AE0821" w:rsidP="00BB752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7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821" w:rsidRPr="001A35DA" w:rsidRDefault="00AE0821" w:rsidP="00BB752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821" w:rsidRPr="001A35DA" w:rsidRDefault="00AE0821" w:rsidP="00BB752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0821" w:rsidRPr="001A35DA" w:rsidRDefault="00AE0821" w:rsidP="00AE0821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5DA">
              <w:rPr>
                <w:rFonts w:ascii="Arial" w:hAnsi="Arial" w:cs="Arial"/>
                <w:sz w:val="18"/>
                <w:szCs w:val="18"/>
              </w:rPr>
              <w:t>Poszczególne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E0821" w:rsidRPr="001A35DA" w:rsidRDefault="00AE0821" w:rsidP="00AE0821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5DA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</w:tr>
      <w:tr w:rsidR="00AE0821" w:rsidTr="00780983">
        <w:tc>
          <w:tcPr>
            <w:tcW w:w="56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E0821" w:rsidRPr="001A35DA" w:rsidRDefault="00AE0821" w:rsidP="00BB752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821" w:rsidRPr="001A35DA" w:rsidRDefault="00AE0821" w:rsidP="00BB752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7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821" w:rsidRPr="001A35DA" w:rsidRDefault="00AE0821" w:rsidP="00BB752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821" w:rsidRPr="001A35DA" w:rsidRDefault="00AE0821" w:rsidP="00BB752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AE0821" w:rsidRPr="001A35DA" w:rsidRDefault="00AE0821" w:rsidP="00AE0821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5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E0821" w:rsidRPr="001A35DA" w:rsidRDefault="00AE0821" w:rsidP="00AE0821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5D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7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AE0821" w:rsidRPr="001A35DA" w:rsidRDefault="00AE0821" w:rsidP="00BB752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5DA" w:rsidRPr="00763FD0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A35DA" w:rsidRPr="00763FD0" w:rsidRDefault="001A35DA" w:rsidP="00FC52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35DA" w:rsidRPr="00763FD0" w:rsidRDefault="008A02E3" w:rsidP="00FC52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A35DA" w:rsidRPr="00763FD0" w:rsidRDefault="001A35DA" w:rsidP="007E1F1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FD0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1A35DA" w:rsidRPr="00763FD0" w:rsidRDefault="001A35DA" w:rsidP="007E1F1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FD0">
              <w:rPr>
                <w:rFonts w:ascii="Arial" w:hAnsi="Arial" w:cs="Arial"/>
                <w:sz w:val="18"/>
                <w:szCs w:val="18"/>
              </w:rPr>
              <w:t>035404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A35DA" w:rsidRPr="00763FD0" w:rsidRDefault="001A35DA" w:rsidP="008A02E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63FD0">
              <w:rPr>
                <w:rFonts w:ascii="Arial" w:hAnsi="Arial" w:cs="Arial"/>
                <w:sz w:val="18"/>
                <w:szCs w:val="18"/>
              </w:rPr>
              <w:t>Wykucie z muru ościeżnic</w:t>
            </w:r>
            <w:r w:rsidR="008A02E3">
              <w:rPr>
                <w:rFonts w:ascii="Arial" w:hAnsi="Arial" w:cs="Arial"/>
                <w:sz w:val="18"/>
                <w:szCs w:val="18"/>
              </w:rPr>
              <w:t>y</w:t>
            </w:r>
            <w:r w:rsidRPr="00763FD0">
              <w:rPr>
                <w:rFonts w:ascii="Arial" w:hAnsi="Arial" w:cs="Arial"/>
                <w:sz w:val="18"/>
                <w:szCs w:val="18"/>
              </w:rPr>
              <w:t xml:space="preserve"> drzwiow</w:t>
            </w:r>
            <w:r w:rsidR="008A02E3">
              <w:rPr>
                <w:rFonts w:ascii="Arial" w:hAnsi="Arial" w:cs="Arial"/>
                <w:sz w:val="18"/>
                <w:szCs w:val="18"/>
              </w:rPr>
              <w:t>ej</w:t>
            </w:r>
            <w:r w:rsidRPr="00763FD0">
              <w:rPr>
                <w:rFonts w:ascii="Arial" w:hAnsi="Arial" w:cs="Arial"/>
                <w:sz w:val="18"/>
                <w:szCs w:val="18"/>
              </w:rPr>
              <w:t xml:space="preserve"> drewnian</w:t>
            </w:r>
            <w:r w:rsidR="008A02E3">
              <w:rPr>
                <w:rFonts w:ascii="Arial" w:hAnsi="Arial" w:cs="Arial"/>
                <w:sz w:val="18"/>
                <w:szCs w:val="18"/>
              </w:rPr>
              <w:t>ej</w:t>
            </w:r>
            <w:r w:rsidRPr="00763FD0">
              <w:rPr>
                <w:rFonts w:ascii="Arial" w:hAnsi="Arial" w:cs="Arial"/>
                <w:sz w:val="18"/>
                <w:szCs w:val="18"/>
              </w:rPr>
              <w:t xml:space="preserve"> pow. do 2,0 m2</w:t>
            </w:r>
            <w:r w:rsidR="008A02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A35DA" w:rsidRPr="00763FD0" w:rsidRDefault="001A35DA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35DA" w:rsidRPr="00763FD0" w:rsidRDefault="001A35DA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FD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A35DA" w:rsidRPr="00763FD0" w:rsidRDefault="001A35DA" w:rsidP="00D7046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A35DA" w:rsidRPr="00763FD0" w:rsidRDefault="001A35DA" w:rsidP="00D7046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A35DA" w:rsidRPr="00763FD0" w:rsidRDefault="001A35DA" w:rsidP="001A35DA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35DA" w:rsidRPr="00763FD0" w:rsidRDefault="008A02E3" w:rsidP="001A35DA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C6D8F" w:rsidRPr="00763FD0" w:rsidTr="00FC127D">
        <w:trPr>
          <w:trHeight w:val="370"/>
        </w:trPr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6140C" w:rsidRDefault="00B6140C" w:rsidP="00FC52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1A39" w:rsidRPr="00763FD0" w:rsidRDefault="008A02E3" w:rsidP="00FC52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35ABD" w:rsidRPr="00324066" w:rsidRDefault="00935ABD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071A39" w:rsidRPr="00324066" w:rsidRDefault="00935ABD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>035503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1F1F" w:rsidRDefault="00935ABD" w:rsidP="00D7046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63FD0">
              <w:rPr>
                <w:rFonts w:ascii="Arial" w:hAnsi="Arial" w:cs="Arial"/>
                <w:sz w:val="18"/>
                <w:szCs w:val="18"/>
              </w:rPr>
              <w:t xml:space="preserve">Oczyszczenie i ułożenie materiałów uzyskanych </w:t>
            </w:r>
          </w:p>
          <w:p w:rsidR="00071A39" w:rsidRPr="00763FD0" w:rsidRDefault="00935ABD" w:rsidP="008A02E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63FD0">
              <w:rPr>
                <w:rFonts w:ascii="Arial" w:hAnsi="Arial" w:cs="Arial"/>
                <w:sz w:val="18"/>
                <w:szCs w:val="18"/>
              </w:rPr>
              <w:t>z rozbiórki – skrzydeł drzwiowych</w:t>
            </w:r>
            <w:r w:rsidR="008A02E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1F1F" w:rsidRDefault="007E1F1F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1A39" w:rsidRPr="00763FD0" w:rsidRDefault="00935ABD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FD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71A39" w:rsidRPr="00763FD0" w:rsidRDefault="00071A39" w:rsidP="00D7046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71A39" w:rsidRPr="00763FD0" w:rsidRDefault="00071A39" w:rsidP="00D7046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7E1F1F" w:rsidRDefault="007E1F1F" w:rsidP="001A35DA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35DA" w:rsidRPr="00763FD0" w:rsidRDefault="008A02E3" w:rsidP="001A35DA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C6D8F" w:rsidRPr="00FC52F0" w:rsidTr="00FC127D">
        <w:trPr>
          <w:trHeight w:val="164"/>
        </w:trPr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71A39" w:rsidRPr="00FC52F0" w:rsidRDefault="008A02E3" w:rsidP="007E1F1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A35DA" w:rsidRPr="00324066" w:rsidRDefault="001A35DA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071A39" w:rsidRPr="00324066" w:rsidRDefault="001A35DA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>035</w:t>
            </w:r>
            <w:r w:rsidR="001E02AA" w:rsidRPr="00324066">
              <w:rPr>
                <w:rFonts w:ascii="Arial" w:hAnsi="Arial" w:cs="Arial"/>
                <w:sz w:val="18"/>
                <w:szCs w:val="18"/>
              </w:rPr>
              <w:t>502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1F1F" w:rsidRDefault="001E02AA" w:rsidP="00002F3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C52F0">
              <w:rPr>
                <w:rFonts w:ascii="Arial" w:hAnsi="Arial" w:cs="Arial"/>
                <w:sz w:val="18"/>
                <w:szCs w:val="18"/>
              </w:rPr>
              <w:t xml:space="preserve">Oczyszczenie i ułożenie materiałów uzyskanych </w:t>
            </w:r>
          </w:p>
          <w:p w:rsidR="00071A39" w:rsidRPr="00FC52F0" w:rsidRDefault="001E02AA" w:rsidP="00002F3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C52F0">
              <w:rPr>
                <w:rFonts w:ascii="Arial" w:hAnsi="Arial" w:cs="Arial"/>
                <w:sz w:val="18"/>
                <w:szCs w:val="18"/>
              </w:rPr>
              <w:t xml:space="preserve">z rozbiórki – </w:t>
            </w:r>
            <w:r w:rsidR="00002F35">
              <w:rPr>
                <w:rFonts w:ascii="Arial" w:hAnsi="Arial" w:cs="Arial"/>
                <w:sz w:val="18"/>
                <w:szCs w:val="18"/>
              </w:rPr>
              <w:t>ościeżnic</w:t>
            </w:r>
            <w:r w:rsidRPr="00FC52F0">
              <w:rPr>
                <w:rFonts w:ascii="Arial" w:hAnsi="Arial" w:cs="Arial"/>
                <w:sz w:val="18"/>
                <w:szCs w:val="18"/>
              </w:rPr>
              <w:t xml:space="preserve"> drzwiowych</w:t>
            </w:r>
            <w:r w:rsidR="00002F3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1F1F" w:rsidRDefault="007E1F1F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1A39" w:rsidRPr="00FC52F0" w:rsidRDefault="00FC52F0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2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71A39" w:rsidRPr="00FC52F0" w:rsidRDefault="00071A39" w:rsidP="00D7046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71A39" w:rsidRPr="00FC52F0" w:rsidRDefault="00071A39" w:rsidP="00D7046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7E1F1F" w:rsidRDefault="007E1F1F" w:rsidP="005A73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1A39" w:rsidRPr="00FC52F0" w:rsidRDefault="008A02E3" w:rsidP="005A73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C6D8F" w:rsidRPr="00FC52F0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71A39" w:rsidRPr="00FC52F0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1A39" w:rsidRPr="00324066" w:rsidRDefault="005A731B" w:rsidP="00D10AC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1A39" w:rsidRDefault="006C11B4" w:rsidP="00D7046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Demontaż umywalki wraz z podłączeniami:</w:t>
            </w:r>
          </w:p>
          <w:p w:rsidR="006C11B4" w:rsidRPr="00FC52F0" w:rsidRDefault="006C11B4" w:rsidP="00D7046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gabinet</w:t>
            </w:r>
            <w:r w:rsidR="009418AF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CB642B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A731B" w:rsidRDefault="005A731B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731B" w:rsidRPr="00FC52F0" w:rsidRDefault="006C11B4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71A39" w:rsidRPr="00FC52F0" w:rsidRDefault="00071A39" w:rsidP="00D7046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71A39" w:rsidRDefault="006C11B4" w:rsidP="00D7046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6C11B4" w:rsidRPr="00FC52F0" w:rsidRDefault="006C11B4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71A39" w:rsidRDefault="00071A39" w:rsidP="005A731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C11B4" w:rsidRPr="00FC52F0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C6D8F" w:rsidRPr="00FC52F0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71A39" w:rsidRPr="00FC52F0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1A39" w:rsidRPr="00FC52F0" w:rsidRDefault="00B822AF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822AF" w:rsidRDefault="006C11B4" w:rsidP="00D704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Demontaż baterii </w:t>
            </w:r>
            <w:r w:rsidR="001E1108">
              <w:rPr>
                <w:rFonts w:ascii="Arial" w:hAnsi="Arial" w:cs="Arial"/>
                <w:sz w:val="18"/>
                <w:szCs w:val="18"/>
              </w:rPr>
              <w:t>sztorcowej</w:t>
            </w:r>
            <w:r>
              <w:rPr>
                <w:rFonts w:ascii="Arial" w:hAnsi="Arial" w:cs="Arial"/>
                <w:sz w:val="18"/>
                <w:szCs w:val="18"/>
              </w:rPr>
              <w:t xml:space="preserve"> wraz z podłączeniami:</w:t>
            </w:r>
          </w:p>
          <w:p w:rsidR="006C11B4" w:rsidRPr="00FC52F0" w:rsidRDefault="006C11B4" w:rsidP="00D704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gabinet</w:t>
            </w:r>
            <w:r w:rsidR="009418AF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CB642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1A39" w:rsidRPr="006C11B4" w:rsidRDefault="00071A39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C11B4" w:rsidRPr="006C11B4" w:rsidRDefault="006C11B4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6C11B4">
              <w:rPr>
                <w:rFonts w:ascii="Arial" w:hAnsi="Arial" w:cs="Arial"/>
                <w:sz w:val="18"/>
                <w:szCs w:val="18"/>
              </w:rPr>
              <w:t>zt</w:t>
            </w:r>
            <w:r w:rsidR="00B822AF" w:rsidRPr="006C11B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71A39" w:rsidRPr="00FC52F0" w:rsidRDefault="00071A39" w:rsidP="00D7046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71A39" w:rsidRDefault="00071A39" w:rsidP="00D7046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C11B4" w:rsidRPr="001E1108" w:rsidRDefault="006C11B4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822AF" w:rsidRDefault="00B822AF" w:rsidP="001E110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822AF" w:rsidRPr="00FC52F0" w:rsidRDefault="001E1108" w:rsidP="00B822A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E1108" w:rsidRPr="00FC52F0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E1108" w:rsidRDefault="001E1108" w:rsidP="009E4EC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E1108" w:rsidRPr="00FC52F0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E1108" w:rsidRDefault="001E1108" w:rsidP="001E11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Demontaż i zaślepienie zbędnych podłączeń wodno-kanalizacyjnych wraz z wkuciem końcówek w ścianę: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E1108" w:rsidRDefault="001E1108" w:rsidP="001E110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E1108" w:rsidRPr="006C11B4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E1108" w:rsidRPr="00FC52F0" w:rsidRDefault="001E1108" w:rsidP="001E110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E1108" w:rsidRDefault="001E1108" w:rsidP="001E110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E1108" w:rsidRDefault="001E1108" w:rsidP="001E110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E1108" w:rsidRPr="00FC52F0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E1108" w:rsidRDefault="001E1108" w:rsidP="001E11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Demontaż żaluzji pionowej:</w:t>
            </w:r>
          </w:p>
          <w:p w:rsidR="001E1108" w:rsidRDefault="001E1108" w:rsidP="001E11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gabinet 1, 2: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Pr="006C11B4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E1108" w:rsidRPr="00FC52F0" w:rsidRDefault="001E1108" w:rsidP="001E110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E1108" w:rsidRDefault="001E1108" w:rsidP="001E110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E1108" w:rsidRPr="00FC52F0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E1108" w:rsidRDefault="001E1108" w:rsidP="00CA637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081915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E1108" w:rsidRDefault="001E1108" w:rsidP="001E110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Skucie płytek okładzinowych ściennych (glazury) – fartucha przy umywalce:</w:t>
            </w:r>
          </w:p>
          <w:p w:rsidR="001E1108" w:rsidRPr="00763FD0" w:rsidRDefault="001E1108" w:rsidP="001E110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gabinet</w:t>
            </w:r>
            <w:r w:rsidR="00CA637E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A637E">
              <w:rPr>
                <w:rFonts w:ascii="Arial" w:hAnsi="Arial" w:cs="Arial"/>
                <w:sz w:val="18"/>
                <w:szCs w:val="18"/>
              </w:rPr>
              <w:t>3,00x1,60=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637E" w:rsidRDefault="00CA637E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Pr="006C11B4" w:rsidRDefault="00CA637E" w:rsidP="00CA637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Pr="00FC52F0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CA637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CA637E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1E110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1E1108" w:rsidRPr="00FC52F0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E1108" w:rsidRDefault="001E1108" w:rsidP="001E11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Pr="00D10ACB" w:rsidRDefault="00CA637E" w:rsidP="001E11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A637E" w:rsidRDefault="00CA637E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1E1108" w:rsidRDefault="001E1108" w:rsidP="001E1108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034803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A637E" w:rsidRDefault="001E1108" w:rsidP="00CA637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Rozebranie ścianki działowej grubości 1/2 c, murowanej z cegły pełnej na zaprawie cementowo-wapiennej</w:t>
            </w:r>
            <w:r w:rsidR="00CA637E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E1108" w:rsidRPr="00FC52F0" w:rsidRDefault="00CA637E" w:rsidP="001E110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gabinet 2: 2,90x3,00- 0,80x2,00=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46E5B" w:rsidRDefault="00146E5B" w:rsidP="001E1108"/>
          <w:p w:rsidR="001E1108" w:rsidRPr="006C11B4" w:rsidRDefault="001E1108" w:rsidP="001E1108">
            <w:pPr>
              <w:jc w:val="center"/>
            </w:pPr>
            <w: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E1108" w:rsidRPr="00FC52F0" w:rsidRDefault="001E1108" w:rsidP="001E1108"/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E1108" w:rsidRDefault="001E1108" w:rsidP="001E1108"/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46E5B" w:rsidRDefault="00146E5B" w:rsidP="001E1108"/>
          <w:p w:rsidR="001E1108" w:rsidRPr="00D10ACB" w:rsidRDefault="00CA637E" w:rsidP="001E11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7,50</w:t>
            </w:r>
          </w:p>
        </w:tc>
      </w:tr>
      <w:tr w:rsidR="001E1108" w:rsidRPr="00763FD0" w:rsidTr="00FC127D">
        <w:trPr>
          <w:trHeight w:val="1470"/>
        </w:trPr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E1108" w:rsidRDefault="001E1108" w:rsidP="001E1108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1E1108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1E1108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CA637E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A637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418AF" w:rsidRDefault="001E1108" w:rsidP="001E110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Wzmocnienie ścian nad powiększanym</w:t>
            </w:r>
            <w:r w:rsidR="00CA637E">
              <w:rPr>
                <w:rFonts w:ascii="Arial" w:hAnsi="Arial" w:cs="Arial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>twor</w:t>
            </w:r>
            <w:r w:rsidR="00CA637E">
              <w:rPr>
                <w:rFonts w:ascii="Arial" w:hAnsi="Arial" w:cs="Arial"/>
                <w:sz w:val="18"/>
                <w:szCs w:val="18"/>
              </w:rPr>
              <w:t>em drzwiowym</w:t>
            </w:r>
            <w:r>
              <w:rPr>
                <w:rFonts w:ascii="Arial" w:hAnsi="Arial" w:cs="Arial"/>
                <w:sz w:val="18"/>
                <w:szCs w:val="18"/>
              </w:rPr>
              <w:t xml:space="preserve"> przed wykonaniem nadproża: przewiercenie </w:t>
            </w:r>
            <w:r w:rsidR="009418AF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szt. otworów i zamocowanie </w:t>
            </w:r>
          </w:p>
          <w:p w:rsidR="009418AF" w:rsidRDefault="001E1108" w:rsidP="001E110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C160 długości około </w:t>
            </w:r>
            <w:r w:rsidR="00CA637E">
              <w:rPr>
                <w:rFonts w:ascii="Arial" w:hAnsi="Arial" w:cs="Arial"/>
                <w:sz w:val="18"/>
                <w:szCs w:val="18"/>
              </w:rPr>
              <w:t>2,50</w:t>
            </w:r>
            <w:r>
              <w:rPr>
                <w:rFonts w:ascii="Arial" w:hAnsi="Arial" w:cs="Arial"/>
                <w:sz w:val="18"/>
                <w:szCs w:val="18"/>
              </w:rPr>
              <w:t xml:space="preserve"> m powyżej nadproża po dwóch stronach ściany, skręcenie belek ze sobą</w:t>
            </w:r>
          </w:p>
          <w:p w:rsidR="001E1108" w:rsidRDefault="001E1108" w:rsidP="001E110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usunięcie po wykonaniu nowego nadproża:</w:t>
            </w:r>
          </w:p>
          <w:p w:rsidR="001E1108" w:rsidRDefault="001E1108" w:rsidP="00CA637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CA637E">
              <w:rPr>
                <w:rFonts w:ascii="Arial" w:hAnsi="Arial" w:cs="Arial"/>
                <w:sz w:val="18"/>
                <w:szCs w:val="18"/>
              </w:rPr>
              <w:t>gabinet 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637E" w:rsidRDefault="00CA637E" w:rsidP="00CA637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E1108" w:rsidRPr="00763FD0" w:rsidRDefault="001E1108" w:rsidP="001E110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E1108" w:rsidRDefault="001E1108" w:rsidP="001E110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1E110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1E110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1E110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1E110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E1108" w:rsidRPr="00763FD0" w:rsidRDefault="001E1108" w:rsidP="001E110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E1108" w:rsidRDefault="001E1108" w:rsidP="001E1108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1E1108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1E1108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1E1108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637E" w:rsidRDefault="00CA637E" w:rsidP="00CA637E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CA637E" w:rsidP="001E1108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E1108" w:rsidRPr="00763FD0" w:rsidTr="00146E5B">
        <w:trPr>
          <w:trHeight w:val="901"/>
        </w:trPr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E1108" w:rsidRDefault="001E1108" w:rsidP="001E1108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CA637E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A637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E1108" w:rsidRDefault="001E1108" w:rsidP="001E110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E1108" w:rsidRPr="00FC52F0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2F0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031302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E1108" w:rsidRDefault="00CA637E" w:rsidP="001E110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Wykonanie przesklepienia </w:t>
            </w:r>
            <w:r w:rsidR="001E1108">
              <w:rPr>
                <w:rFonts w:ascii="Arial" w:hAnsi="Arial" w:cs="Arial"/>
                <w:sz w:val="18"/>
                <w:szCs w:val="18"/>
              </w:rPr>
              <w:t>otwor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1E1108">
              <w:rPr>
                <w:rFonts w:ascii="Arial" w:hAnsi="Arial" w:cs="Arial"/>
                <w:sz w:val="18"/>
                <w:szCs w:val="18"/>
              </w:rPr>
              <w:t xml:space="preserve"> w ścian</w:t>
            </w:r>
            <w:r>
              <w:rPr>
                <w:rFonts w:ascii="Arial" w:hAnsi="Arial" w:cs="Arial"/>
                <w:sz w:val="18"/>
                <w:szCs w:val="18"/>
              </w:rPr>
              <w:t>ie</w:t>
            </w:r>
          </w:p>
          <w:p w:rsidR="001E1108" w:rsidRDefault="001E1108" w:rsidP="001E110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cegieł z wykuciem bruzd</w:t>
            </w:r>
            <w:r w:rsidR="009418AF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dla bel</w:t>
            </w:r>
            <w:r w:rsidR="00CA637E">
              <w:rPr>
                <w:rFonts w:ascii="Arial" w:hAnsi="Arial" w:cs="Arial"/>
                <w:sz w:val="18"/>
                <w:szCs w:val="18"/>
              </w:rPr>
              <w:t>ki</w:t>
            </w:r>
            <w:r>
              <w:rPr>
                <w:rFonts w:ascii="Arial" w:hAnsi="Arial" w:cs="Arial"/>
                <w:sz w:val="18"/>
                <w:szCs w:val="18"/>
              </w:rPr>
              <w:t xml:space="preserve"> w poszerzan</w:t>
            </w:r>
            <w:r w:rsidR="00CA637E">
              <w:rPr>
                <w:rFonts w:ascii="Arial" w:hAnsi="Arial" w:cs="Arial"/>
                <w:sz w:val="18"/>
                <w:szCs w:val="18"/>
              </w:rPr>
              <w:t xml:space="preserve">ym </w:t>
            </w:r>
            <w:r>
              <w:rPr>
                <w:rFonts w:ascii="Arial" w:hAnsi="Arial" w:cs="Arial"/>
                <w:sz w:val="18"/>
                <w:szCs w:val="18"/>
              </w:rPr>
              <w:t>otwor</w:t>
            </w:r>
            <w:r w:rsidR="00CA637E">
              <w:rPr>
                <w:rFonts w:ascii="Arial" w:hAnsi="Arial" w:cs="Arial"/>
                <w:sz w:val="18"/>
                <w:szCs w:val="18"/>
              </w:rPr>
              <w:t xml:space="preserve">ze </w:t>
            </w:r>
            <w:r>
              <w:rPr>
                <w:rFonts w:ascii="Arial" w:hAnsi="Arial" w:cs="Arial"/>
                <w:sz w:val="18"/>
                <w:szCs w:val="18"/>
              </w:rPr>
              <w:t>drzwiowych:</w:t>
            </w:r>
          </w:p>
          <w:p w:rsidR="001E1108" w:rsidRDefault="001E1108" w:rsidP="00146E5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146E5B">
              <w:rPr>
                <w:rFonts w:ascii="Arial" w:hAnsi="Arial" w:cs="Arial"/>
                <w:sz w:val="18"/>
                <w:szCs w:val="18"/>
              </w:rPr>
              <w:t>gabinet 1: 2,50x</w:t>
            </w:r>
            <w:r>
              <w:rPr>
                <w:rFonts w:ascii="Arial" w:hAnsi="Arial" w:cs="Arial"/>
                <w:sz w:val="18"/>
                <w:szCs w:val="18"/>
              </w:rPr>
              <w:t>20x0,</w:t>
            </w:r>
            <w:r w:rsidR="00146E5B">
              <w:rPr>
                <w:rFonts w:ascii="Arial" w:hAnsi="Arial" w:cs="Arial"/>
                <w:sz w:val="18"/>
                <w:szCs w:val="18"/>
              </w:rPr>
              <w:t xml:space="preserve">12 </w:t>
            </w:r>
            <w:r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146E5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E1108" w:rsidRPr="00763FD0" w:rsidRDefault="001E1108" w:rsidP="001E110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E1108" w:rsidRDefault="001E1108" w:rsidP="001E110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1E110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1E110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E1108" w:rsidRPr="00763FD0" w:rsidRDefault="001E1108" w:rsidP="00146E5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E1108" w:rsidRDefault="001E1108" w:rsidP="00146E5B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1E1108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46E5B" w:rsidRDefault="00146E5B" w:rsidP="001E1108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146E5B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146E5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1E1108" w:rsidRPr="00763FD0" w:rsidTr="00FC127D">
        <w:trPr>
          <w:trHeight w:val="560"/>
        </w:trPr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E1108" w:rsidRDefault="001E1108" w:rsidP="001E1108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9418AF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418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Pr="00FC52F0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2F0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1E1108" w:rsidRPr="00FC52F0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031304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E1108" w:rsidRDefault="001E1108" w:rsidP="001E110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Wykonanie przesklepie</w:t>
            </w:r>
            <w:r w:rsidR="00146E5B">
              <w:rPr>
                <w:rFonts w:ascii="Arial" w:hAnsi="Arial" w:cs="Arial"/>
                <w:sz w:val="18"/>
                <w:szCs w:val="18"/>
              </w:rPr>
              <w:t xml:space="preserve">nia </w:t>
            </w:r>
            <w:r>
              <w:rPr>
                <w:rFonts w:ascii="Arial" w:hAnsi="Arial" w:cs="Arial"/>
                <w:sz w:val="18"/>
                <w:szCs w:val="18"/>
              </w:rPr>
              <w:t>otwor</w:t>
            </w:r>
            <w:r w:rsidR="00146E5B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 w ścian</w:t>
            </w:r>
            <w:r w:rsidR="006C7787">
              <w:rPr>
                <w:rFonts w:ascii="Arial" w:hAnsi="Arial" w:cs="Arial"/>
                <w:sz w:val="18"/>
                <w:szCs w:val="18"/>
              </w:rPr>
              <w:t>i</w:t>
            </w:r>
            <w:r w:rsidR="00146E5B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z cegły pełnej – dostarczenie i osadzenie bel</w:t>
            </w:r>
            <w:r w:rsidR="00CA637E">
              <w:rPr>
                <w:rFonts w:ascii="Arial" w:hAnsi="Arial" w:cs="Arial"/>
                <w:sz w:val="18"/>
                <w:szCs w:val="18"/>
              </w:rPr>
              <w:t>ki</w:t>
            </w:r>
            <w:r>
              <w:rPr>
                <w:rFonts w:ascii="Arial" w:hAnsi="Arial" w:cs="Arial"/>
                <w:sz w:val="18"/>
                <w:szCs w:val="18"/>
              </w:rPr>
              <w:t xml:space="preserve"> stalow</w:t>
            </w:r>
            <w:r w:rsidR="00CA637E">
              <w:rPr>
                <w:rFonts w:ascii="Arial" w:hAnsi="Arial" w:cs="Arial"/>
                <w:sz w:val="18"/>
                <w:szCs w:val="18"/>
              </w:rPr>
              <w:t>ej</w:t>
            </w:r>
          </w:p>
          <w:p w:rsidR="001E1108" w:rsidRDefault="001E1108" w:rsidP="009418A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CA637E">
              <w:rPr>
                <w:rFonts w:ascii="Arial" w:hAnsi="Arial" w:cs="Arial"/>
                <w:sz w:val="18"/>
                <w:szCs w:val="18"/>
              </w:rPr>
              <w:t>gabinet 1</w:t>
            </w:r>
            <w:r>
              <w:rPr>
                <w:rFonts w:ascii="Arial" w:hAnsi="Arial" w:cs="Arial"/>
                <w:sz w:val="18"/>
                <w:szCs w:val="18"/>
              </w:rPr>
              <w:t>: I</w:t>
            </w:r>
            <w:r w:rsidR="009418AF">
              <w:rPr>
                <w:rFonts w:ascii="Arial" w:hAnsi="Arial" w:cs="Arial"/>
                <w:sz w:val="18"/>
                <w:szCs w:val="18"/>
              </w:rPr>
              <w:t>PE</w:t>
            </w: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9418AF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9418AF">
              <w:rPr>
                <w:rFonts w:ascii="Arial" w:hAnsi="Arial" w:cs="Arial"/>
                <w:sz w:val="18"/>
                <w:szCs w:val="18"/>
              </w:rPr>
              <w:t>, l=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637E">
              <w:rPr>
                <w:rFonts w:ascii="Arial" w:hAnsi="Arial" w:cs="Arial"/>
                <w:sz w:val="18"/>
                <w:szCs w:val="18"/>
              </w:rPr>
              <w:t>2,50 m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E1108" w:rsidRPr="00763FD0" w:rsidRDefault="001E1108" w:rsidP="001E110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E1108" w:rsidRDefault="001E1108" w:rsidP="001E110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CA637E" w:rsidRDefault="00CA637E" w:rsidP="001E1108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637E" w:rsidRDefault="00CA637E" w:rsidP="001E1108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CA637E" w:rsidP="001E1108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</w:tr>
      <w:tr w:rsidR="001E1108" w:rsidRPr="00763FD0" w:rsidTr="00FC127D">
        <w:trPr>
          <w:trHeight w:val="261"/>
        </w:trPr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E1108" w:rsidRDefault="001E1108" w:rsidP="001E1108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9418AF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418A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Pr="00FC52F0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2F0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1E1108" w:rsidRPr="00FC52F0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031304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E1108" w:rsidRDefault="001E1108" w:rsidP="001E110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Obmurowanie końcówek belek stalowych do I</w:t>
            </w:r>
            <w:r w:rsidR="009418AF">
              <w:rPr>
                <w:rFonts w:ascii="Arial" w:hAnsi="Arial" w:cs="Arial"/>
                <w:sz w:val="18"/>
                <w:szCs w:val="18"/>
              </w:rPr>
              <w:t>PE</w:t>
            </w:r>
            <w:r>
              <w:rPr>
                <w:rFonts w:ascii="Arial" w:hAnsi="Arial" w:cs="Arial"/>
                <w:sz w:val="18"/>
                <w:szCs w:val="18"/>
              </w:rPr>
              <w:t xml:space="preserve"> 180 jako oddzielna robota:</w:t>
            </w:r>
          </w:p>
          <w:p w:rsidR="001E1108" w:rsidRDefault="001E1108" w:rsidP="009418A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418AF">
              <w:rPr>
                <w:rFonts w:ascii="Arial" w:hAnsi="Arial" w:cs="Arial"/>
                <w:sz w:val="18"/>
                <w:szCs w:val="18"/>
              </w:rPr>
              <w:t>gabinet 1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E1108" w:rsidRPr="00763FD0" w:rsidRDefault="001E1108" w:rsidP="001E110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E1108" w:rsidRDefault="001E1108" w:rsidP="001E110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E1108" w:rsidRDefault="001E1108" w:rsidP="009418AF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418AF" w:rsidRDefault="009418AF" w:rsidP="009418AF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9418AF" w:rsidP="009418AF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E1108" w:rsidRPr="00763FD0" w:rsidTr="00FC127D">
        <w:trPr>
          <w:trHeight w:val="261"/>
        </w:trPr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E1108" w:rsidRDefault="001E1108" w:rsidP="009418AF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418A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E1108" w:rsidRPr="00FC52F0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2F0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1E1108" w:rsidRPr="00FC52F0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070303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E1108" w:rsidRDefault="001E1108" w:rsidP="001E110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Umocowanie siatki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Rabitz’a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na stop</w:t>
            </w:r>
            <w:r w:rsidR="009418AF">
              <w:rPr>
                <w:rFonts w:ascii="Arial" w:hAnsi="Arial" w:cs="Arial"/>
                <w:sz w:val="18"/>
                <w:szCs w:val="18"/>
              </w:rPr>
              <w:t xml:space="preserve">ce </w:t>
            </w:r>
            <w:r>
              <w:rPr>
                <w:rFonts w:ascii="Arial" w:hAnsi="Arial" w:cs="Arial"/>
                <w:sz w:val="18"/>
                <w:szCs w:val="18"/>
              </w:rPr>
              <w:t>bel</w:t>
            </w:r>
            <w:r w:rsidR="009418AF">
              <w:rPr>
                <w:rFonts w:ascii="Arial" w:hAnsi="Arial" w:cs="Arial"/>
                <w:sz w:val="18"/>
                <w:szCs w:val="18"/>
              </w:rPr>
              <w:t>ki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E1108" w:rsidRDefault="001E1108" w:rsidP="009418A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418AF">
              <w:rPr>
                <w:rFonts w:ascii="Arial" w:hAnsi="Arial" w:cs="Arial"/>
                <w:sz w:val="18"/>
                <w:szCs w:val="18"/>
              </w:rPr>
              <w:t>gabinet 1</w:t>
            </w:r>
            <w:r>
              <w:rPr>
                <w:rFonts w:ascii="Arial" w:hAnsi="Arial" w:cs="Arial"/>
                <w:sz w:val="18"/>
                <w:szCs w:val="18"/>
              </w:rPr>
              <w:t>: 1,00</w:t>
            </w:r>
            <w:r w:rsidR="009418A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418AF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 w:rsidR="009418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E1108" w:rsidRPr="00763FD0" w:rsidRDefault="001E1108" w:rsidP="001E110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E1108" w:rsidRDefault="001E1108" w:rsidP="001E1108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9418AF" w:rsidP="001E1108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E110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1E1108" w:rsidRPr="00763FD0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E1108" w:rsidRDefault="001E1108" w:rsidP="001E1108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1E1108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Pr="00763FD0" w:rsidRDefault="001E1108" w:rsidP="009418AF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418A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Pr="00FC52F0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2F0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1E1108" w:rsidRPr="00763FD0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2F0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34902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E1108" w:rsidRDefault="001E1108" w:rsidP="001E110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4732E">
              <w:rPr>
                <w:rFonts w:ascii="Arial" w:hAnsi="Arial" w:cs="Arial"/>
                <w:sz w:val="18"/>
                <w:szCs w:val="18"/>
              </w:rPr>
              <w:t xml:space="preserve">Powiększenie otworu drzwiowego poniżej nowo wykonanego nadproża w ściance działowej </w:t>
            </w:r>
          </w:p>
          <w:p w:rsidR="001E1108" w:rsidRPr="00B4732E" w:rsidRDefault="001E1108" w:rsidP="001E110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4732E">
              <w:rPr>
                <w:rFonts w:ascii="Arial" w:hAnsi="Arial" w:cs="Arial"/>
                <w:sz w:val="18"/>
                <w:szCs w:val="18"/>
              </w:rPr>
              <w:t>o grubości 0,12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732E">
              <w:rPr>
                <w:rFonts w:ascii="Arial" w:hAnsi="Arial" w:cs="Arial"/>
                <w:sz w:val="18"/>
                <w:szCs w:val="18"/>
              </w:rPr>
              <w:t>m poprzez delikatne rozkucie ściany z jednej strony:</w:t>
            </w:r>
          </w:p>
          <w:p w:rsidR="001E1108" w:rsidRPr="00CB642B" w:rsidRDefault="001E1108" w:rsidP="00146E5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4732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418AF">
              <w:rPr>
                <w:rFonts w:ascii="Arial" w:hAnsi="Arial" w:cs="Arial"/>
                <w:sz w:val="18"/>
                <w:szCs w:val="18"/>
              </w:rPr>
              <w:t>gabinet 1: 2,1</w:t>
            </w:r>
            <w:r w:rsidRPr="00B4732E">
              <w:rPr>
                <w:rFonts w:ascii="Arial" w:hAnsi="Arial" w:cs="Arial"/>
                <w:sz w:val="18"/>
                <w:szCs w:val="18"/>
              </w:rPr>
              <w:t>0x</w:t>
            </w:r>
            <w:r w:rsidR="009418AF">
              <w:rPr>
                <w:rFonts w:ascii="Arial" w:hAnsi="Arial" w:cs="Arial"/>
                <w:sz w:val="18"/>
                <w:szCs w:val="18"/>
              </w:rPr>
              <w:t>(2,00</w:t>
            </w:r>
            <w:r w:rsidR="00146E5B">
              <w:rPr>
                <w:rFonts w:ascii="Arial" w:hAnsi="Arial" w:cs="Arial"/>
                <w:sz w:val="18"/>
                <w:szCs w:val="18"/>
              </w:rPr>
              <w:t>-</w:t>
            </w:r>
            <w:r w:rsidR="009418AF">
              <w:rPr>
                <w:rFonts w:ascii="Arial" w:hAnsi="Arial" w:cs="Arial"/>
                <w:sz w:val="18"/>
                <w:szCs w:val="18"/>
              </w:rPr>
              <w:t>0,90)</w:t>
            </w:r>
            <w:r w:rsidRPr="00B4732E">
              <w:rPr>
                <w:rFonts w:ascii="Arial" w:hAnsi="Arial" w:cs="Arial"/>
                <w:sz w:val="18"/>
                <w:szCs w:val="18"/>
              </w:rPr>
              <w:t>x0,12=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Pr="00763FD0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E1108" w:rsidRPr="00763FD0" w:rsidRDefault="001E1108" w:rsidP="001E110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Pr="00763FD0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E1108" w:rsidRDefault="001E1108" w:rsidP="001E1108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1E1108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1E1108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Pr="00763FD0" w:rsidRDefault="001E1108" w:rsidP="00146E5B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</w:t>
            </w:r>
            <w:r w:rsidR="00146E5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1E1108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Pr="00D7046B" w:rsidRDefault="001E1108" w:rsidP="00146E5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46E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Pr="00D7046B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46B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1E1108" w:rsidRPr="00D7046B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46B">
              <w:rPr>
                <w:rFonts w:ascii="Arial" w:hAnsi="Arial" w:cs="Arial"/>
                <w:sz w:val="18"/>
                <w:szCs w:val="18"/>
              </w:rPr>
              <w:t>070102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E1108" w:rsidRDefault="001E1108" w:rsidP="001E110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7046B">
              <w:rPr>
                <w:rFonts w:ascii="Arial" w:hAnsi="Arial" w:cs="Arial"/>
                <w:sz w:val="18"/>
                <w:szCs w:val="18"/>
              </w:rPr>
              <w:t xml:space="preserve">Odbicie tynków wewnętrznych w miejscach wyraźnych spękań i </w:t>
            </w:r>
            <w:proofErr w:type="spellStart"/>
            <w:r w:rsidRPr="00D7046B">
              <w:rPr>
                <w:rFonts w:ascii="Arial" w:hAnsi="Arial" w:cs="Arial"/>
                <w:sz w:val="18"/>
                <w:szCs w:val="18"/>
              </w:rPr>
              <w:t>odparzeń</w:t>
            </w:r>
            <w:proofErr w:type="spellEnd"/>
            <w:r w:rsidRPr="00D7046B">
              <w:rPr>
                <w:rFonts w:ascii="Arial" w:hAnsi="Arial" w:cs="Arial"/>
                <w:sz w:val="18"/>
                <w:szCs w:val="18"/>
              </w:rPr>
              <w:t xml:space="preserve"> o powierzchni tynku</w:t>
            </w:r>
          </w:p>
          <w:p w:rsidR="001E1108" w:rsidRPr="00D7046B" w:rsidRDefault="001E1108" w:rsidP="001E110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7046B">
              <w:rPr>
                <w:rFonts w:ascii="Arial" w:hAnsi="Arial" w:cs="Arial"/>
                <w:sz w:val="18"/>
                <w:szCs w:val="18"/>
              </w:rPr>
              <w:t>w jednym miejscu do 5,00 m2:</w:t>
            </w:r>
          </w:p>
          <w:p w:rsidR="001E1108" w:rsidRPr="00D7046B" w:rsidRDefault="001E1108" w:rsidP="001E110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</w:t>
            </w:r>
            <w:r w:rsidRPr="00D7046B">
              <w:rPr>
                <w:rFonts w:ascii="Arial" w:hAnsi="Arial" w:cs="Arial"/>
                <w:sz w:val="18"/>
                <w:szCs w:val="18"/>
              </w:rPr>
              <w:t>rzyjęto szacunkowo: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E1108" w:rsidRPr="00D7046B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Pr="00D7046B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Pr="00D7046B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Pr="00D7046B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46B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E1108" w:rsidRPr="00D7046B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E1108" w:rsidRPr="00D7046B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E1108" w:rsidRPr="00D7046B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Pr="00D7046B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Pr="00D7046B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Pr="00D7046B" w:rsidRDefault="003C5F09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1E1108" w:rsidRPr="00D7046B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1E1108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Pr="00D7046B" w:rsidRDefault="00146E5B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E1108" w:rsidRDefault="001E1108" w:rsidP="001E110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E1108" w:rsidRPr="00D7046B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46B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46B">
              <w:rPr>
                <w:rFonts w:ascii="Arial" w:hAnsi="Arial" w:cs="Arial"/>
                <w:sz w:val="18"/>
                <w:szCs w:val="18"/>
              </w:rPr>
              <w:t>070501</w:t>
            </w:r>
          </w:p>
          <w:p w:rsidR="0079684F" w:rsidRDefault="0079684F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+ kalkulacja </w:t>
            </w:r>
          </w:p>
          <w:p w:rsidR="0079684F" w:rsidRPr="00D7046B" w:rsidRDefault="0079684F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E1108" w:rsidRPr="00D7046B" w:rsidRDefault="001E1108" w:rsidP="001E1108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7046B">
              <w:rPr>
                <w:rFonts w:ascii="Arial" w:hAnsi="Arial" w:cs="Arial"/>
                <w:sz w:val="18"/>
                <w:szCs w:val="18"/>
              </w:rPr>
              <w:t xml:space="preserve">Uzupełnienie i naprawa tynków wewnętrznych kat. III pasami o szerokości do 0,15 m na ścianach po wykuciu </w:t>
            </w:r>
            <w:r w:rsidR="0079684F">
              <w:rPr>
                <w:rFonts w:ascii="Arial" w:hAnsi="Arial" w:cs="Arial"/>
                <w:sz w:val="18"/>
                <w:szCs w:val="18"/>
              </w:rPr>
              <w:t xml:space="preserve">starej </w:t>
            </w:r>
            <w:r w:rsidRPr="00D7046B">
              <w:rPr>
                <w:rFonts w:ascii="Arial" w:hAnsi="Arial" w:cs="Arial"/>
                <w:sz w:val="18"/>
                <w:szCs w:val="18"/>
              </w:rPr>
              <w:t>ościeżnic</w:t>
            </w:r>
            <w:r w:rsidR="0079684F">
              <w:rPr>
                <w:rFonts w:ascii="Arial" w:hAnsi="Arial" w:cs="Arial"/>
                <w:sz w:val="18"/>
                <w:szCs w:val="18"/>
              </w:rPr>
              <w:t>y</w:t>
            </w:r>
            <w:r w:rsidRPr="00D7046B">
              <w:rPr>
                <w:rFonts w:ascii="Arial" w:hAnsi="Arial" w:cs="Arial"/>
                <w:sz w:val="18"/>
                <w:szCs w:val="18"/>
              </w:rPr>
              <w:t xml:space="preserve"> drzwiow</w:t>
            </w:r>
            <w:r w:rsidR="0079684F">
              <w:rPr>
                <w:rFonts w:ascii="Arial" w:hAnsi="Arial" w:cs="Arial"/>
                <w:sz w:val="18"/>
                <w:szCs w:val="18"/>
              </w:rPr>
              <w:t>ej oraz demontażu ścianek działowych 9w tym także na suficie):</w:t>
            </w:r>
          </w:p>
          <w:p w:rsidR="001E1108" w:rsidRDefault="001E1108" w:rsidP="0079684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7046B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9684F">
              <w:rPr>
                <w:rFonts w:ascii="Arial" w:hAnsi="Arial" w:cs="Arial"/>
                <w:sz w:val="18"/>
                <w:szCs w:val="18"/>
              </w:rPr>
              <w:t>gabinet 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684F">
              <w:rPr>
                <w:rFonts w:ascii="Arial" w:hAnsi="Arial" w:cs="Arial"/>
                <w:sz w:val="18"/>
                <w:szCs w:val="18"/>
              </w:rPr>
              <w:t>2,10x4=</w:t>
            </w:r>
          </w:p>
          <w:p w:rsidR="0079684F" w:rsidRPr="00D7046B" w:rsidRDefault="0079684F" w:rsidP="0079684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gabinet 2: 3,00x2+2,90=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E1108" w:rsidRPr="00D7046B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Pr="00D7046B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Pr="00D7046B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Pr="00D7046B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7046B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 w:rsidRPr="00D7046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9684F" w:rsidRPr="00D7046B" w:rsidRDefault="0079684F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E1108" w:rsidRPr="00D7046B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E1108" w:rsidRPr="00D7046B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Pr="00D7046B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Pr="00D7046B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9684F" w:rsidRDefault="0079684F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8,40</w:t>
            </w:r>
          </w:p>
          <w:p w:rsidR="0079684F" w:rsidRPr="00D7046B" w:rsidRDefault="0079684F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8,90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Default="001E1108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9684F" w:rsidRDefault="0079684F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1108" w:rsidRPr="00D7046B" w:rsidRDefault="001E1108" w:rsidP="0079684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9684F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CE0F32" w:rsidRPr="00CE0F32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9684F" w:rsidRPr="00CE0F32" w:rsidRDefault="0079684F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9684F" w:rsidRPr="00CE0F32" w:rsidRDefault="0079684F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9684F" w:rsidRPr="00CE0F32" w:rsidRDefault="0079684F" w:rsidP="0079684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79684F" w:rsidRPr="00CE0F32" w:rsidRDefault="0079684F" w:rsidP="0079684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070503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9684F" w:rsidRPr="00CE0F32" w:rsidRDefault="0079684F" w:rsidP="0079684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Uzupełnienie i naprawa tynków wewnętrznych kat. III pasami o szerokości do 0,50 m na ścianach ponad drzwiami po wykonaniu nowego nadproża:</w:t>
            </w:r>
          </w:p>
          <w:p w:rsidR="0079684F" w:rsidRPr="00CE0F32" w:rsidRDefault="0079684F" w:rsidP="0079684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lastRenderedPageBreak/>
              <w:t>- gabinet 1: 2,50x2=</w:t>
            </w:r>
          </w:p>
          <w:p w:rsidR="0079684F" w:rsidRPr="00CE0F32" w:rsidRDefault="0079684F" w:rsidP="0079684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9684F" w:rsidRPr="00CE0F32" w:rsidRDefault="0079684F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9684F" w:rsidRPr="00CE0F32" w:rsidRDefault="0079684F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9684F" w:rsidRPr="00CE0F32" w:rsidRDefault="0079684F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9684F" w:rsidRPr="00CE0F32" w:rsidRDefault="0079684F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0F32">
              <w:rPr>
                <w:rFonts w:ascii="Arial" w:hAnsi="Arial" w:cs="Arial"/>
                <w:sz w:val="18"/>
                <w:szCs w:val="18"/>
              </w:rPr>
              <w:lastRenderedPageBreak/>
              <w:t>mb</w:t>
            </w:r>
            <w:proofErr w:type="spellEnd"/>
            <w:r w:rsidRPr="00CE0F3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79684F" w:rsidRPr="00CE0F32" w:rsidRDefault="0079684F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9684F" w:rsidRPr="00CE0F32" w:rsidRDefault="0079684F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79684F" w:rsidRPr="00CE0F32" w:rsidRDefault="0079684F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9684F" w:rsidRPr="00CE0F32" w:rsidRDefault="0079684F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9684F" w:rsidRPr="00CE0F32" w:rsidRDefault="0079684F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9684F" w:rsidRPr="00CE0F32" w:rsidRDefault="0079684F" w:rsidP="001E110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lastRenderedPageBreak/>
              <w:t>3,00</w:t>
            </w:r>
          </w:p>
        </w:tc>
      </w:tr>
      <w:tr w:rsidR="00CE0F32" w:rsidRPr="00CE0F32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C5F09" w:rsidRPr="00CE0F32" w:rsidRDefault="003C5F09" w:rsidP="003C5F0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F09" w:rsidRPr="00CE0F32" w:rsidRDefault="003C5F09" w:rsidP="003C5F0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C5F09" w:rsidRPr="00CE0F32" w:rsidRDefault="003C5F09" w:rsidP="003C5F0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3C5F09" w:rsidRPr="00CE0F32" w:rsidRDefault="003C5F09" w:rsidP="003C5F0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071102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C5F09" w:rsidRPr="00CE0F32" w:rsidRDefault="003C5F09" w:rsidP="003C5F0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 xml:space="preserve">Uzupełnienie tynków wewnętrznych kat. III na ścianach o powierzchni tynkowanej w jednym miejscu do 2,0 m2:    </w:t>
            </w:r>
          </w:p>
          <w:p w:rsidR="003C5F09" w:rsidRPr="00CE0F32" w:rsidRDefault="003C5F09" w:rsidP="003C5F0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-  z poz. 16: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C5F09" w:rsidRPr="00CE0F32" w:rsidRDefault="003C5F09" w:rsidP="003C5F0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F09" w:rsidRPr="00CE0F32" w:rsidRDefault="003C5F09" w:rsidP="003C5F0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F09" w:rsidRPr="00CE0F32" w:rsidRDefault="003C5F09" w:rsidP="003C5F0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F09" w:rsidRPr="00CE0F32" w:rsidRDefault="003C5F09" w:rsidP="003C5F0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C5F09" w:rsidRPr="00CE0F32" w:rsidRDefault="003C5F09" w:rsidP="003C5F0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C5F09" w:rsidRPr="00CE0F32" w:rsidRDefault="003C5F09" w:rsidP="003C5F0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C5F09" w:rsidRPr="00CE0F32" w:rsidRDefault="003C5F09" w:rsidP="003C5F0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F09" w:rsidRPr="00CE0F32" w:rsidRDefault="003C5F09" w:rsidP="003C5F0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F09" w:rsidRPr="00CE0F32" w:rsidRDefault="003C5F09" w:rsidP="003C5F0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F09" w:rsidRPr="00CE0F32" w:rsidRDefault="003C5F09" w:rsidP="003C5F0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7,00</w:t>
            </w:r>
          </w:p>
        </w:tc>
      </w:tr>
      <w:tr w:rsidR="00CE0F32" w:rsidRPr="00CE0F32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C5F09" w:rsidRPr="00CE0F32" w:rsidRDefault="003C5F09" w:rsidP="003C5F0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F09" w:rsidRPr="00CE0F32" w:rsidRDefault="003C5F09" w:rsidP="003C5F0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C5F09" w:rsidRPr="00CE0F32" w:rsidRDefault="003C5F09" w:rsidP="003C5F0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F09" w:rsidRPr="00CE0F32" w:rsidRDefault="003C5F09" w:rsidP="003C5F0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3C5F09" w:rsidRPr="00CE0F32" w:rsidRDefault="003C5F09" w:rsidP="003C5F0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wg 071102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C5F09" w:rsidRPr="00CE0F32" w:rsidRDefault="003C5F09" w:rsidP="003C5F0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Uzupełnienie tynków wewnętrznych cementowo-wapiennych kat. III na ścianach murowanych po skuciu glazury:</w:t>
            </w:r>
          </w:p>
          <w:p w:rsidR="003C5F09" w:rsidRPr="00CE0F32" w:rsidRDefault="003C5F09" w:rsidP="003C5F0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- z poz. 8: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C5F09" w:rsidRPr="00CE0F32" w:rsidRDefault="003C5F09" w:rsidP="003C5F0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F09" w:rsidRPr="00CE0F32" w:rsidRDefault="003C5F09" w:rsidP="003C5F0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F09" w:rsidRPr="00CE0F32" w:rsidRDefault="003C5F09" w:rsidP="003C5F0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F09" w:rsidRPr="00CE0F32" w:rsidRDefault="003C5F09" w:rsidP="003C5F0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C5F09" w:rsidRPr="00CE0F32" w:rsidRDefault="003C5F09" w:rsidP="003C5F0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C5F09" w:rsidRPr="00CE0F32" w:rsidRDefault="003C5F09" w:rsidP="003C5F0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C5F09" w:rsidRPr="00CE0F32" w:rsidRDefault="003C5F09" w:rsidP="003C5F0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F09" w:rsidRPr="00CE0F32" w:rsidRDefault="003C5F09" w:rsidP="003C5F0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F09" w:rsidRPr="00CE0F32" w:rsidRDefault="003C5F09" w:rsidP="003C5F0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C5F09" w:rsidRPr="00CE0F32" w:rsidRDefault="003C5F09" w:rsidP="003C5F0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CE0F32" w:rsidRPr="00CE0F32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51B3" w:rsidRPr="00CE0F32" w:rsidRDefault="007451B3" w:rsidP="007451B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51B3" w:rsidRPr="00CE0F32" w:rsidRDefault="007451B3" w:rsidP="007451B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51B3" w:rsidRPr="00CE0F32" w:rsidRDefault="007451B3" w:rsidP="007451B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51B3" w:rsidRPr="00CE0F32" w:rsidRDefault="007451B3" w:rsidP="007451B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7451B3" w:rsidRPr="00CE0F32" w:rsidRDefault="007451B3" w:rsidP="007451B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081805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51B3" w:rsidRPr="00CE0F32" w:rsidRDefault="007451B3" w:rsidP="007451B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 xml:space="preserve">Zerwanie posadzek z tworzyw sztucznych (starej wykładziny typu </w:t>
            </w:r>
            <w:proofErr w:type="spellStart"/>
            <w:r w:rsidRPr="00CE0F32">
              <w:rPr>
                <w:rFonts w:ascii="Arial" w:hAnsi="Arial" w:cs="Arial"/>
                <w:sz w:val="18"/>
                <w:szCs w:val="18"/>
              </w:rPr>
              <w:t>tarkett</w:t>
            </w:r>
            <w:proofErr w:type="spellEnd"/>
            <w:r w:rsidRPr="00CE0F32">
              <w:rPr>
                <w:rFonts w:ascii="Arial" w:hAnsi="Arial" w:cs="Arial"/>
                <w:sz w:val="18"/>
                <w:szCs w:val="18"/>
              </w:rPr>
              <w:t>):</w:t>
            </w:r>
          </w:p>
          <w:p w:rsidR="007451B3" w:rsidRPr="00CE0F32" w:rsidRDefault="007451B3" w:rsidP="007451B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- gabinet 1: 12,05 m2</w:t>
            </w:r>
          </w:p>
          <w:p w:rsidR="007451B3" w:rsidRPr="00CE0F32" w:rsidRDefault="007451B3" w:rsidP="007451B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- gabinet 2: 12,42 m2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51B3" w:rsidRPr="00CE0F32" w:rsidRDefault="007451B3" w:rsidP="007451B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51B3" w:rsidRPr="00CE0F32" w:rsidRDefault="007451B3" w:rsidP="007451B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51B3" w:rsidRPr="00CE0F32" w:rsidRDefault="007451B3" w:rsidP="007451B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7451B3" w:rsidRPr="00CE0F32" w:rsidRDefault="007451B3" w:rsidP="007451B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7451B3" w:rsidRPr="00CE0F32" w:rsidRDefault="007451B3" w:rsidP="007451B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51B3" w:rsidRPr="00CE0F32" w:rsidRDefault="007451B3" w:rsidP="007451B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51B3" w:rsidRPr="00CE0F32" w:rsidRDefault="007451B3" w:rsidP="007451B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51B3" w:rsidRPr="00CE0F32" w:rsidRDefault="007451B3" w:rsidP="007451B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12,05</w:t>
            </w:r>
          </w:p>
          <w:p w:rsidR="007451B3" w:rsidRPr="00CE0F32" w:rsidRDefault="007451B3" w:rsidP="007451B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12,42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7451B3" w:rsidRPr="00CE0F32" w:rsidRDefault="007451B3" w:rsidP="007451B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51B3" w:rsidRPr="00CE0F32" w:rsidRDefault="007451B3" w:rsidP="007451B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51B3" w:rsidRPr="00CE0F32" w:rsidRDefault="007451B3" w:rsidP="007451B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51B3" w:rsidRPr="00CE0F32" w:rsidRDefault="007451B3" w:rsidP="007451B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</w:tr>
      <w:tr w:rsidR="00CE0F32" w:rsidRPr="00CE0F32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51B3" w:rsidRPr="00CE0F32" w:rsidRDefault="007451B3" w:rsidP="007451B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51B3" w:rsidRPr="00CE0F32" w:rsidRDefault="007451B3" w:rsidP="007451B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51B3" w:rsidRPr="00CE0F32" w:rsidRDefault="007451B3" w:rsidP="007451B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51B3" w:rsidRPr="00CE0F32" w:rsidRDefault="007451B3" w:rsidP="007451B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51B3" w:rsidRPr="00CE0F32" w:rsidRDefault="007451B3" w:rsidP="007451B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  <w:p w:rsidR="007451B3" w:rsidRPr="00CE0F32" w:rsidRDefault="007451B3" w:rsidP="007451B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51B3" w:rsidRPr="00CE0F32" w:rsidRDefault="007451B3" w:rsidP="007451B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 xml:space="preserve">Zerwanie cokolików z tworzyw sztucznych (starej wykładziny typu </w:t>
            </w:r>
            <w:proofErr w:type="spellStart"/>
            <w:r w:rsidRPr="00CE0F32">
              <w:rPr>
                <w:rFonts w:ascii="Arial" w:hAnsi="Arial" w:cs="Arial"/>
                <w:sz w:val="18"/>
                <w:szCs w:val="18"/>
              </w:rPr>
              <w:t>tarkett</w:t>
            </w:r>
            <w:proofErr w:type="spellEnd"/>
            <w:r w:rsidRPr="00CE0F32">
              <w:rPr>
                <w:rFonts w:ascii="Arial" w:hAnsi="Arial" w:cs="Arial"/>
                <w:sz w:val="18"/>
                <w:szCs w:val="18"/>
              </w:rPr>
              <w:t>):</w:t>
            </w:r>
          </w:p>
          <w:p w:rsidR="007451B3" w:rsidRPr="00CE0F32" w:rsidRDefault="007451B3" w:rsidP="007451B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 xml:space="preserve">- gabinet 1: </w:t>
            </w:r>
            <w:r w:rsidR="00F23F5E" w:rsidRPr="00CE0F32">
              <w:rPr>
                <w:rFonts w:ascii="Arial" w:hAnsi="Arial" w:cs="Arial"/>
                <w:sz w:val="18"/>
                <w:szCs w:val="18"/>
              </w:rPr>
              <w:t>14,25</w:t>
            </w:r>
            <w:r w:rsidRPr="00CE0F32">
              <w:rPr>
                <w:rFonts w:ascii="Arial" w:hAnsi="Arial" w:cs="Arial"/>
                <w:sz w:val="18"/>
                <w:szCs w:val="18"/>
              </w:rPr>
              <w:t>-0,90</w:t>
            </w:r>
            <w:r w:rsidR="00F23F5E" w:rsidRPr="00CE0F32">
              <w:rPr>
                <w:rFonts w:ascii="Arial" w:hAnsi="Arial" w:cs="Arial"/>
                <w:sz w:val="18"/>
                <w:szCs w:val="18"/>
              </w:rPr>
              <w:t>x2</w:t>
            </w:r>
            <w:r w:rsidRPr="00CE0F32">
              <w:rPr>
                <w:rFonts w:ascii="Arial" w:hAnsi="Arial" w:cs="Arial"/>
                <w:sz w:val="18"/>
                <w:szCs w:val="18"/>
              </w:rPr>
              <w:t>=</w:t>
            </w:r>
          </w:p>
          <w:p w:rsidR="007451B3" w:rsidRPr="00CE0F32" w:rsidRDefault="007451B3" w:rsidP="00F23F5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 xml:space="preserve">- gabinet 2: </w:t>
            </w:r>
            <w:r w:rsidR="00F23F5E" w:rsidRPr="00CE0F32">
              <w:rPr>
                <w:rFonts w:ascii="Arial" w:hAnsi="Arial" w:cs="Arial"/>
                <w:sz w:val="18"/>
                <w:szCs w:val="18"/>
              </w:rPr>
              <w:t>14,43</w:t>
            </w:r>
            <w:r w:rsidRPr="00CE0F32">
              <w:rPr>
                <w:rFonts w:ascii="Arial" w:hAnsi="Arial" w:cs="Arial"/>
                <w:sz w:val="18"/>
                <w:szCs w:val="18"/>
              </w:rPr>
              <w:t>-0,90</w:t>
            </w:r>
            <w:r w:rsidR="00F23F5E" w:rsidRPr="00CE0F32">
              <w:rPr>
                <w:rFonts w:ascii="Arial" w:hAnsi="Arial" w:cs="Arial"/>
                <w:sz w:val="18"/>
                <w:szCs w:val="18"/>
              </w:rPr>
              <w:t>x2</w:t>
            </w:r>
            <w:r w:rsidRPr="00CE0F32"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51B3" w:rsidRPr="00CE0F32" w:rsidRDefault="007451B3" w:rsidP="007451B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23F5E" w:rsidRPr="00CE0F32" w:rsidRDefault="00F23F5E" w:rsidP="007451B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51B3" w:rsidRPr="00CE0F32" w:rsidRDefault="007451B3" w:rsidP="007451B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7451B3" w:rsidRPr="00CE0F32" w:rsidRDefault="007451B3" w:rsidP="007451B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7451B3" w:rsidRPr="00CE0F32" w:rsidRDefault="007451B3" w:rsidP="007451B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51B3" w:rsidRPr="00CE0F32" w:rsidRDefault="007451B3" w:rsidP="007451B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23F5E" w:rsidRPr="00CE0F32" w:rsidRDefault="00F23F5E" w:rsidP="007451B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451B3" w:rsidRPr="00CE0F32" w:rsidRDefault="00F23F5E" w:rsidP="007451B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12,45</w:t>
            </w:r>
          </w:p>
          <w:p w:rsidR="007451B3" w:rsidRPr="00CE0F32" w:rsidRDefault="00F23F5E" w:rsidP="00F23F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12,63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7451B3" w:rsidRPr="00CE0F32" w:rsidRDefault="007451B3" w:rsidP="007451B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51B3" w:rsidRPr="00CE0F32" w:rsidRDefault="007451B3" w:rsidP="007451B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51B3" w:rsidRPr="00CE0F32" w:rsidRDefault="007451B3" w:rsidP="007451B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51B3" w:rsidRPr="00CE0F32" w:rsidRDefault="00F23F5E" w:rsidP="00FC79C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~</w:t>
            </w:r>
            <w:r w:rsidR="007451B3" w:rsidRPr="00CE0F32">
              <w:rPr>
                <w:rFonts w:ascii="Arial" w:hAnsi="Arial" w:cs="Arial"/>
                <w:sz w:val="18"/>
                <w:szCs w:val="18"/>
              </w:rPr>
              <w:t>2</w:t>
            </w:r>
            <w:r w:rsidR="00FC79C7" w:rsidRPr="00CE0F32">
              <w:rPr>
                <w:rFonts w:ascii="Arial" w:hAnsi="Arial" w:cs="Arial"/>
                <w:sz w:val="18"/>
                <w:szCs w:val="18"/>
              </w:rPr>
              <w:t>6</w:t>
            </w:r>
            <w:r w:rsidR="007451B3" w:rsidRPr="00CE0F32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CE0F32" w:rsidRPr="00CE0F32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51B3" w:rsidRPr="00CE0F32" w:rsidRDefault="007451B3" w:rsidP="007451B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51B3" w:rsidRPr="00CE0F32" w:rsidRDefault="007451B3" w:rsidP="007451B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23F5E" w:rsidRPr="00CE0F32" w:rsidRDefault="00F23F5E" w:rsidP="00F23F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23F5E" w:rsidRPr="00CE0F32" w:rsidRDefault="00F23F5E" w:rsidP="00F23F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7451B3" w:rsidRPr="00CE0F32" w:rsidRDefault="00F23F5E" w:rsidP="00F23F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080407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23F5E" w:rsidRPr="00CE0F32" w:rsidRDefault="00F23F5E" w:rsidP="00F23F5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 xml:space="preserve">Zerwanie posadzki cementowej w miejscach nierówności, spękań i </w:t>
            </w:r>
            <w:proofErr w:type="spellStart"/>
            <w:r w:rsidRPr="00CE0F32">
              <w:rPr>
                <w:rFonts w:ascii="Arial" w:hAnsi="Arial" w:cs="Arial"/>
                <w:sz w:val="18"/>
                <w:szCs w:val="18"/>
              </w:rPr>
              <w:t>odparzeń</w:t>
            </w:r>
            <w:proofErr w:type="spellEnd"/>
            <w:r w:rsidRPr="00CE0F3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23F5E" w:rsidRPr="00CE0F32" w:rsidRDefault="00F23F5E" w:rsidP="00F23F5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 xml:space="preserve">- założono </w:t>
            </w:r>
            <w:r w:rsidR="00833146" w:rsidRPr="00CE0F32">
              <w:rPr>
                <w:rFonts w:ascii="Arial" w:hAnsi="Arial" w:cs="Arial"/>
                <w:sz w:val="18"/>
                <w:szCs w:val="18"/>
              </w:rPr>
              <w:t>4</w:t>
            </w:r>
            <w:r w:rsidRPr="00CE0F32">
              <w:rPr>
                <w:rFonts w:ascii="Arial" w:hAnsi="Arial" w:cs="Arial"/>
                <w:sz w:val="18"/>
                <w:szCs w:val="18"/>
              </w:rPr>
              <w:t>0% posadzki do skucia:</w:t>
            </w:r>
          </w:p>
          <w:p w:rsidR="007451B3" w:rsidRPr="00CE0F32" w:rsidRDefault="00F23F5E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 xml:space="preserve">- z poz. </w:t>
            </w:r>
            <w:r w:rsidR="00833146" w:rsidRPr="00CE0F32">
              <w:rPr>
                <w:rFonts w:ascii="Arial" w:hAnsi="Arial" w:cs="Arial"/>
                <w:sz w:val="18"/>
                <w:szCs w:val="18"/>
              </w:rPr>
              <w:t>21</w:t>
            </w:r>
            <w:r w:rsidRPr="00CE0F3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33146" w:rsidRPr="00CE0F32">
              <w:rPr>
                <w:rFonts w:ascii="Arial" w:hAnsi="Arial" w:cs="Arial"/>
                <w:sz w:val="18"/>
                <w:szCs w:val="18"/>
              </w:rPr>
              <w:t>25</w:t>
            </w:r>
            <w:r w:rsidRPr="00CE0F32">
              <w:rPr>
                <w:rFonts w:ascii="Arial" w:hAnsi="Arial" w:cs="Arial"/>
                <w:sz w:val="18"/>
                <w:szCs w:val="18"/>
              </w:rPr>
              <w:t>,00x0,</w:t>
            </w:r>
            <w:r w:rsidR="00833146" w:rsidRPr="00CE0F32">
              <w:rPr>
                <w:rFonts w:ascii="Arial" w:hAnsi="Arial" w:cs="Arial"/>
                <w:sz w:val="18"/>
                <w:szCs w:val="18"/>
              </w:rPr>
              <w:t>4</w:t>
            </w:r>
            <w:r w:rsidRPr="00CE0F32">
              <w:rPr>
                <w:rFonts w:ascii="Arial" w:hAnsi="Arial" w:cs="Arial"/>
                <w:sz w:val="18"/>
                <w:szCs w:val="18"/>
              </w:rPr>
              <w:t>0=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51B3" w:rsidRPr="00CE0F32" w:rsidRDefault="007451B3" w:rsidP="007451B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51B3" w:rsidRPr="00CE0F32" w:rsidRDefault="007451B3" w:rsidP="007451B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51B3" w:rsidRPr="00CE0F32" w:rsidRDefault="007451B3" w:rsidP="007451B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7451B3" w:rsidRPr="00CE0F32" w:rsidRDefault="007451B3" w:rsidP="007451B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51B3" w:rsidRPr="00CE0F32" w:rsidRDefault="007451B3" w:rsidP="007451B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7451B3" w:rsidRPr="00CE0F32" w:rsidRDefault="007451B3" w:rsidP="007451B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51B3" w:rsidRPr="00CE0F32" w:rsidRDefault="007451B3" w:rsidP="007451B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451B3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CE0F32" w:rsidRPr="00CE0F32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Dodatek za oczyszczenie powierzchni z resztek kleju, fragmentów wykładzin itp.: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- poz. 21: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</w:tr>
      <w:tr w:rsidR="00CE0F32" w:rsidRPr="00CE0F32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A964FC" w:rsidP="009E4EC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2</w:t>
            </w:r>
            <w:r w:rsidR="00833146" w:rsidRPr="00CE0F3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9E4EC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 xml:space="preserve">Wykonanie podłączenia </w:t>
            </w:r>
            <w:proofErr w:type="spellStart"/>
            <w:r w:rsidRPr="00CE0F32">
              <w:rPr>
                <w:rFonts w:ascii="Arial" w:hAnsi="Arial" w:cs="Arial"/>
                <w:sz w:val="18"/>
                <w:szCs w:val="18"/>
              </w:rPr>
              <w:t>wodno</w:t>
            </w:r>
            <w:proofErr w:type="spellEnd"/>
            <w:r w:rsidRPr="00CE0F32">
              <w:rPr>
                <w:rFonts w:ascii="Arial" w:hAnsi="Arial" w:cs="Arial"/>
                <w:sz w:val="18"/>
                <w:szCs w:val="18"/>
              </w:rPr>
              <w:t xml:space="preserve"> - kanalizacyjnego umywalki z półpostumentem z wykorzystaniem istniejących mediów z ewentualną wymianą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 xml:space="preserve"> i wkuciem w ścianę odcinków rur: 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964FC" w:rsidRPr="00CE0F32">
              <w:rPr>
                <w:rFonts w:ascii="Arial" w:hAnsi="Arial" w:cs="Arial"/>
                <w:sz w:val="18"/>
                <w:szCs w:val="18"/>
              </w:rPr>
              <w:t>gabinet 1</w:t>
            </w:r>
            <w:r w:rsidRPr="00CE0F3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A964F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0F32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CE0F3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A964FC" w:rsidP="00A964F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E0F32" w:rsidRPr="00CE0F32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964FC" w:rsidRPr="00CE0F32" w:rsidRDefault="00A964FC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A964FC" w:rsidP="00A964F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2</w:t>
            </w:r>
            <w:r w:rsidR="00833146" w:rsidRPr="00CE0F3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964FC" w:rsidRPr="00CE0F32" w:rsidRDefault="00A964FC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KNR 2-02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082906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964FC" w:rsidRPr="00CE0F32" w:rsidRDefault="00833146" w:rsidP="00A964F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 xml:space="preserve">Wykonanie fartucha z glazury na ścianie przy  umywalce po ok. 0,60 m poza umywalkę z każdej </w:t>
            </w:r>
            <w:r w:rsidR="00A964FC" w:rsidRPr="00CE0F32">
              <w:rPr>
                <w:rFonts w:ascii="Arial" w:hAnsi="Arial" w:cs="Arial"/>
                <w:sz w:val="18"/>
                <w:szCs w:val="18"/>
              </w:rPr>
              <w:t>strony (na pełen wymiar płytki):</w:t>
            </w:r>
            <w:r w:rsidRPr="00CE0F3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33146" w:rsidRPr="00CE0F32" w:rsidRDefault="00833146" w:rsidP="00A964F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- gabinet</w:t>
            </w:r>
            <w:r w:rsidR="00A964FC" w:rsidRPr="00CE0F32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CE0F3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964FC" w:rsidRPr="00CE0F32">
              <w:rPr>
                <w:rFonts w:ascii="Arial" w:hAnsi="Arial" w:cs="Arial"/>
                <w:sz w:val="18"/>
                <w:szCs w:val="18"/>
              </w:rPr>
              <w:t>3,00x1</w:t>
            </w:r>
            <w:r w:rsidRPr="00CE0F32">
              <w:rPr>
                <w:rFonts w:ascii="Arial" w:hAnsi="Arial" w:cs="Arial"/>
                <w:sz w:val="18"/>
                <w:szCs w:val="18"/>
              </w:rPr>
              <w:t>,60=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A964F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A964F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A964FC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5</w:t>
            </w:r>
            <w:r w:rsidR="00833146" w:rsidRPr="00CE0F32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CE0F32" w:rsidRPr="00CE0F32" w:rsidTr="00FC127D">
        <w:tc>
          <w:tcPr>
            <w:tcW w:w="5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64FC" w:rsidRPr="00CE0F32" w:rsidRDefault="00A964FC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A964FC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964FC" w:rsidRPr="00CE0F32" w:rsidRDefault="00A964FC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 xml:space="preserve">Wykonanie wylewki samopoziomującej grubości do 3,00 mm jako podkładu pod wykładzinę typu </w:t>
            </w:r>
            <w:proofErr w:type="spellStart"/>
            <w:r w:rsidRPr="00CE0F32">
              <w:rPr>
                <w:rFonts w:ascii="Arial" w:hAnsi="Arial" w:cs="Arial"/>
                <w:sz w:val="18"/>
                <w:szCs w:val="18"/>
              </w:rPr>
              <w:t>tarkett</w:t>
            </w:r>
            <w:proofErr w:type="spellEnd"/>
            <w:r w:rsidRPr="00CE0F3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964FC" w:rsidRPr="00CE0F32" w:rsidRDefault="00A964FC" w:rsidP="00A964F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- gabinet 1: 12,05 m2</w:t>
            </w:r>
          </w:p>
          <w:p w:rsidR="00A964FC" w:rsidRPr="00CE0F32" w:rsidRDefault="00A964FC" w:rsidP="00A964F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- gabinet 2: 12,42 m2</w:t>
            </w:r>
          </w:p>
          <w:p w:rsidR="00833146" w:rsidRPr="00CE0F32" w:rsidRDefault="00833146" w:rsidP="00A964F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 xml:space="preserve">- założono zwiększenie o 10 %: </w:t>
            </w:r>
            <w:r w:rsidR="00A964FC" w:rsidRPr="00CE0F32">
              <w:rPr>
                <w:rFonts w:ascii="Arial" w:hAnsi="Arial" w:cs="Arial"/>
                <w:sz w:val="18"/>
                <w:szCs w:val="18"/>
              </w:rPr>
              <w:t>24,47</w:t>
            </w:r>
            <w:r w:rsidRPr="00CE0F32">
              <w:rPr>
                <w:rFonts w:ascii="Arial" w:hAnsi="Arial" w:cs="Arial"/>
                <w:sz w:val="18"/>
                <w:szCs w:val="18"/>
              </w:rPr>
              <w:t>x0,10=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A964FC" w:rsidRPr="00CE0F32" w:rsidRDefault="00A964FC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A964FC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12,05</w:t>
            </w:r>
          </w:p>
          <w:p w:rsidR="00833146" w:rsidRPr="00CE0F32" w:rsidRDefault="00A964FC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12,42</w:t>
            </w:r>
          </w:p>
          <w:p w:rsidR="00A964FC" w:rsidRPr="00CE0F32" w:rsidRDefault="00A964FC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2,45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64FC" w:rsidRPr="00CE0F32" w:rsidRDefault="00A964FC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A964FC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27,00</w:t>
            </w:r>
          </w:p>
        </w:tc>
      </w:tr>
      <w:tr w:rsidR="00CE0F32" w:rsidRPr="00CE0F32" w:rsidTr="00FC127D">
        <w:tc>
          <w:tcPr>
            <w:tcW w:w="5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A964F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A964FC" w:rsidP="00A964F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 xml:space="preserve">Ułożenie wykładziny typu </w:t>
            </w:r>
            <w:proofErr w:type="spellStart"/>
            <w:r w:rsidRPr="00CE0F32">
              <w:rPr>
                <w:rFonts w:ascii="Arial" w:hAnsi="Arial" w:cs="Arial"/>
                <w:sz w:val="18"/>
                <w:szCs w:val="18"/>
              </w:rPr>
              <w:t>tarkett</w:t>
            </w:r>
            <w:proofErr w:type="spellEnd"/>
            <w:r w:rsidRPr="00CE0F32">
              <w:rPr>
                <w:rFonts w:ascii="Arial" w:hAnsi="Arial" w:cs="Arial"/>
                <w:sz w:val="18"/>
                <w:szCs w:val="18"/>
              </w:rPr>
              <w:t xml:space="preserve"> wraz z wywinięciem na ściany (cokoliki wysokości 0,10 m) oraz wykonaniem „spawów” w miejscach łączenia:</w:t>
            </w:r>
          </w:p>
          <w:p w:rsidR="00833146" w:rsidRPr="00CE0F32" w:rsidRDefault="00833146" w:rsidP="00A964F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 xml:space="preserve">- z poz. </w:t>
            </w:r>
            <w:r w:rsidR="00A964FC" w:rsidRPr="00CE0F32">
              <w:rPr>
                <w:rFonts w:ascii="Arial" w:hAnsi="Arial" w:cs="Arial"/>
                <w:sz w:val="18"/>
                <w:szCs w:val="18"/>
              </w:rPr>
              <w:t>27</w:t>
            </w:r>
            <w:r w:rsidRPr="00CE0F3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A964FC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27,00</w:t>
            </w:r>
          </w:p>
        </w:tc>
      </w:tr>
      <w:tr w:rsidR="00CE0F32" w:rsidRPr="00CE0F32" w:rsidTr="00FC127D">
        <w:tc>
          <w:tcPr>
            <w:tcW w:w="5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A964FC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 xml:space="preserve">Dodatek za wykonanie cokolików wysokości 0,10 m wraz z montażem listwy </w:t>
            </w:r>
            <w:proofErr w:type="spellStart"/>
            <w:r w:rsidRPr="00CE0F32">
              <w:rPr>
                <w:rFonts w:ascii="Arial" w:hAnsi="Arial" w:cs="Arial"/>
                <w:sz w:val="18"/>
                <w:szCs w:val="18"/>
              </w:rPr>
              <w:t>wyobleniowej</w:t>
            </w:r>
            <w:proofErr w:type="spellEnd"/>
            <w:r w:rsidRPr="00CE0F3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33146" w:rsidRPr="00CE0F32" w:rsidRDefault="00833146" w:rsidP="0083314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- gabinet</w:t>
            </w:r>
            <w:r w:rsidR="00FC79C7" w:rsidRPr="00CE0F32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CE0F3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C79C7" w:rsidRPr="00CE0F32">
              <w:rPr>
                <w:rFonts w:ascii="Arial" w:hAnsi="Arial" w:cs="Arial"/>
                <w:sz w:val="18"/>
                <w:szCs w:val="18"/>
              </w:rPr>
              <w:t>14,25-(0,90+2,00)=</w:t>
            </w:r>
          </w:p>
          <w:p w:rsidR="00FC79C7" w:rsidRPr="00CE0F32" w:rsidRDefault="00FC79C7" w:rsidP="0083314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- gabinet 2: 14,43-(0,90+2,00)=</w:t>
            </w:r>
          </w:p>
          <w:p w:rsidR="00833146" w:rsidRPr="00CE0F32" w:rsidRDefault="00833146" w:rsidP="00FC79C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 xml:space="preserve">- założono zwiększenie o 15%: </w:t>
            </w:r>
            <w:r w:rsidR="00FC79C7" w:rsidRPr="00CE0F32">
              <w:rPr>
                <w:rFonts w:ascii="Arial" w:hAnsi="Arial" w:cs="Arial"/>
                <w:sz w:val="18"/>
                <w:szCs w:val="18"/>
              </w:rPr>
              <w:t>22,88x0</w:t>
            </w:r>
            <w:r w:rsidRPr="00CE0F32">
              <w:rPr>
                <w:rFonts w:ascii="Arial" w:hAnsi="Arial" w:cs="Arial"/>
                <w:sz w:val="18"/>
                <w:szCs w:val="18"/>
              </w:rPr>
              <w:t>,15=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0F32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 w:rsidRPr="00CE0F3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0F32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 w:rsidRPr="00CE0F3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C79C7" w:rsidRPr="00CE0F32" w:rsidRDefault="00FC79C7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0F32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 w:rsidRPr="00CE0F3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FC79C7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11,35</w:t>
            </w:r>
          </w:p>
          <w:p w:rsidR="00833146" w:rsidRPr="00CE0F32" w:rsidRDefault="00FC79C7" w:rsidP="00FC79C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11,53</w:t>
            </w:r>
          </w:p>
          <w:p w:rsidR="00FC79C7" w:rsidRPr="00CE0F32" w:rsidRDefault="00FC79C7" w:rsidP="00FC79C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3,43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79C7" w:rsidRPr="00CE0F32" w:rsidRDefault="00FC79C7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FC79C7" w:rsidP="00FC79C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27,00</w:t>
            </w:r>
          </w:p>
        </w:tc>
      </w:tr>
      <w:tr w:rsidR="00CE0F32" w:rsidRPr="00CE0F32" w:rsidTr="00FC127D">
        <w:tc>
          <w:tcPr>
            <w:tcW w:w="5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4EC5" w:rsidRPr="00CE0F32" w:rsidRDefault="009E4EC5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FC79C7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E4EC5" w:rsidRPr="00CE0F32" w:rsidRDefault="009E4EC5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Zlikwidowanie rys i spękań powłok malarskich na ścianach</w:t>
            </w:r>
            <w:r w:rsidR="00FC79C7" w:rsidRPr="00CE0F3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przyjęto szacunkowo 1</w:t>
            </w:r>
            <w:r w:rsidR="007A553C" w:rsidRPr="00CE0F32">
              <w:rPr>
                <w:rFonts w:ascii="Arial" w:hAnsi="Arial" w:cs="Arial"/>
                <w:sz w:val="18"/>
                <w:szCs w:val="18"/>
              </w:rPr>
              <w:t>5</w:t>
            </w:r>
            <w:r w:rsidRPr="00CE0F32">
              <w:rPr>
                <w:rFonts w:ascii="Arial" w:hAnsi="Arial" w:cs="Arial"/>
                <w:sz w:val="18"/>
                <w:szCs w:val="18"/>
              </w:rPr>
              <w:t xml:space="preserve"> % powierzchni ścian: 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- gabinet</w:t>
            </w:r>
            <w:r w:rsidR="00FC79C7" w:rsidRPr="00CE0F32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7A553C" w:rsidRPr="00CE0F32">
              <w:rPr>
                <w:rFonts w:ascii="Arial" w:hAnsi="Arial" w:cs="Arial"/>
                <w:sz w:val="18"/>
                <w:szCs w:val="18"/>
              </w:rPr>
              <w:t>: (14,25x3,00-2,90x2,00)</w:t>
            </w:r>
            <w:r w:rsidRPr="00CE0F32">
              <w:rPr>
                <w:rFonts w:ascii="Arial" w:hAnsi="Arial" w:cs="Arial"/>
                <w:sz w:val="18"/>
                <w:szCs w:val="18"/>
              </w:rPr>
              <w:t>x0,</w:t>
            </w:r>
            <w:r w:rsidR="0079066B" w:rsidRPr="00CE0F32">
              <w:rPr>
                <w:rFonts w:ascii="Arial" w:hAnsi="Arial" w:cs="Arial"/>
                <w:sz w:val="18"/>
                <w:szCs w:val="18"/>
              </w:rPr>
              <w:t>15</w:t>
            </w:r>
            <w:r w:rsidRPr="00CE0F32">
              <w:rPr>
                <w:rFonts w:ascii="Arial" w:hAnsi="Arial" w:cs="Arial"/>
                <w:sz w:val="18"/>
                <w:szCs w:val="18"/>
              </w:rPr>
              <w:t>=</w:t>
            </w:r>
          </w:p>
          <w:p w:rsidR="007A553C" w:rsidRPr="00CE0F32" w:rsidRDefault="007A553C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 xml:space="preserve">  =36,95x0,1</w:t>
            </w:r>
            <w:r w:rsidR="0079066B" w:rsidRPr="00CE0F32">
              <w:rPr>
                <w:rFonts w:ascii="Arial" w:hAnsi="Arial" w:cs="Arial"/>
                <w:sz w:val="18"/>
                <w:szCs w:val="18"/>
              </w:rPr>
              <w:t>5</w:t>
            </w:r>
            <w:r w:rsidRPr="00CE0F32">
              <w:rPr>
                <w:rFonts w:ascii="Arial" w:hAnsi="Arial" w:cs="Arial"/>
                <w:sz w:val="18"/>
                <w:szCs w:val="18"/>
              </w:rPr>
              <w:t>=</w:t>
            </w:r>
          </w:p>
          <w:p w:rsidR="00833146" w:rsidRPr="00CE0F32" w:rsidRDefault="00833146" w:rsidP="007A553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F02984" w:rsidRPr="00CE0F32">
              <w:rPr>
                <w:rFonts w:ascii="Arial" w:hAnsi="Arial" w:cs="Arial"/>
                <w:sz w:val="18"/>
                <w:szCs w:val="18"/>
              </w:rPr>
              <w:t>gabinet 2:</w:t>
            </w:r>
            <w:r w:rsidRPr="00CE0F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553C" w:rsidRPr="00CE0F32">
              <w:rPr>
                <w:rFonts w:ascii="Arial" w:hAnsi="Arial" w:cs="Arial"/>
                <w:sz w:val="18"/>
                <w:szCs w:val="18"/>
              </w:rPr>
              <w:t>(14,43</w:t>
            </w:r>
            <w:r w:rsidRPr="00CE0F32">
              <w:rPr>
                <w:rFonts w:ascii="Arial" w:hAnsi="Arial" w:cs="Arial"/>
                <w:sz w:val="18"/>
                <w:szCs w:val="18"/>
              </w:rPr>
              <w:t>x</w:t>
            </w:r>
            <w:r w:rsidR="007A553C" w:rsidRPr="00CE0F32">
              <w:rPr>
                <w:rFonts w:ascii="Arial" w:hAnsi="Arial" w:cs="Arial"/>
                <w:sz w:val="18"/>
                <w:szCs w:val="18"/>
              </w:rPr>
              <w:t>3</w:t>
            </w:r>
            <w:r w:rsidRPr="00CE0F32">
              <w:rPr>
                <w:rFonts w:ascii="Arial" w:hAnsi="Arial" w:cs="Arial"/>
                <w:sz w:val="18"/>
                <w:szCs w:val="18"/>
              </w:rPr>
              <w:t>,00</w:t>
            </w:r>
            <w:r w:rsidR="007A553C" w:rsidRPr="00CE0F32">
              <w:rPr>
                <w:rFonts w:ascii="Arial" w:hAnsi="Arial" w:cs="Arial"/>
                <w:sz w:val="18"/>
                <w:szCs w:val="18"/>
              </w:rPr>
              <w:t>-2,90x2,00)</w:t>
            </w:r>
            <w:r w:rsidRPr="00CE0F32">
              <w:rPr>
                <w:rFonts w:ascii="Arial" w:hAnsi="Arial" w:cs="Arial"/>
                <w:sz w:val="18"/>
                <w:szCs w:val="18"/>
              </w:rPr>
              <w:t>x0,</w:t>
            </w:r>
            <w:r w:rsidR="0079066B" w:rsidRPr="00CE0F32">
              <w:rPr>
                <w:rFonts w:ascii="Arial" w:hAnsi="Arial" w:cs="Arial"/>
                <w:sz w:val="18"/>
                <w:szCs w:val="18"/>
              </w:rPr>
              <w:t>15</w:t>
            </w:r>
            <w:r w:rsidRPr="00CE0F32">
              <w:rPr>
                <w:rFonts w:ascii="Arial" w:hAnsi="Arial" w:cs="Arial"/>
                <w:sz w:val="18"/>
                <w:szCs w:val="18"/>
              </w:rPr>
              <w:t>=</w:t>
            </w:r>
          </w:p>
          <w:p w:rsidR="0079066B" w:rsidRPr="00CE0F32" w:rsidRDefault="0079066B" w:rsidP="0079066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 xml:space="preserve">  =37,49x0,15=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9066B" w:rsidRPr="00CE0F32" w:rsidRDefault="0079066B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79066B" w:rsidRPr="00CE0F32" w:rsidRDefault="0079066B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9066B" w:rsidRPr="00CE0F32" w:rsidRDefault="0079066B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79066B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5,54</w:t>
            </w:r>
          </w:p>
          <w:p w:rsidR="0079066B" w:rsidRPr="00CE0F32" w:rsidRDefault="0079066B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79066B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5,63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9066B" w:rsidRPr="00CE0F32" w:rsidRDefault="0079066B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9066B" w:rsidRPr="00CE0F32" w:rsidRDefault="0079066B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79066B" w:rsidP="007906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11,50</w:t>
            </w:r>
          </w:p>
        </w:tc>
      </w:tr>
      <w:tr w:rsidR="00CE0F32" w:rsidRPr="00CE0F32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79066B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79066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Zlikwidowanie rys i spękań powłok malarskich na sufitach: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 xml:space="preserve">przyjęto szacunkowo </w:t>
            </w:r>
            <w:r w:rsidR="0079066B" w:rsidRPr="00CE0F32">
              <w:rPr>
                <w:rFonts w:ascii="Arial" w:hAnsi="Arial" w:cs="Arial"/>
                <w:sz w:val="18"/>
                <w:szCs w:val="18"/>
              </w:rPr>
              <w:t>15</w:t>
            </w:r>
            <w:r w:rsidRPr="00CE0F32">
              <w:rPr>
                <w:rFonts w:ascii="Arial" w:hAnsi="Arial" w:cs="Arial"/>
                <w:sz w:val="18"/>
                <w:szCs w:val="18"/>
              </w:rPr>
              <w:t xml:space="preserve"> % powierzchni sufitów: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- gabinet</w:t>
            </w:r>
            <w:r w:rsidR="0079066B" w:rsidRPr="00CE0F32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CE0F3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9066B" w:rsidRPr="00CE0F32">
              <w:rPr>
                <w:rFonts w:ascii="Arial" w:hAnsi="Arial" w:cs="Arial"/>
                <w:sz w:val="18"/>
                <w:szCs w:val="18"/>
              </w:rPr>
              <w:t>12,05x0,15</w:t>
            </w:r>
            <w:r w:rsidRPr="00CE0F32">
              <w:rPr>
                <w:rFonts w:ascii="Arial" w:hAnsi="Arial" w:cs="Arial"/>
                <w:sz w:val="18"/>
                <w:szCs w:val="18"/>
              </w:rPr>
              <w:t>=</w:t>
            </w:r>
          </w:p>
          <w:p w:rsidR="00833146" w:rsidRPr="00CE0F32" w:rsidRDefault="00833146" w:rsidP="0079066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9066B" w:rsidRPr="00CE0F32">
              <w:rPr>
                <w:rFonts w:ascii="Arial" w:hAnsi="Arial" w:cs="Arial"/>
                <w:sz w:val="18"/>
                <w:szCs w:val="18"/>
              </w:rPr>
              <w:t>gabinet 2</w:t>
            </w:r>
            <w:r w:rsidRPr="00CE0F3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9066B" w:rsidRPr="00CE0F32">
              <w:rPr>
                <w:rFonts w:ascii="Arial" w:hAnsi="Arial" w:cs="Arial"/>
                <w:sz w:val="18"/>
                <w:szCs w:val="18"/>
              </w:rPr>
              <w:t>12,42x0,15=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075FD8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1,81</w:t>
            </w:r>
          </w:p>
          <w:p w:rsidR="00833146" w:rsidRPr="00CE0F32" w:rsidRDefault="00833146" w:rsidP="00075FD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1,</w:t>
            </w:r>
            <w:r w:rsidR="00075FD8" w:rsidRPr="00CE0F32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075FD8" w:rsidP="00075FD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3,50</w:t>
            </w:r>
          </w:p>
        </w:tc>
      </w:tr>
      <w:tr w:rsidR="00CE0F32" w:rsidRPr="00CE0F32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075FD8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Usunięcie zacieków na suficie i na ścianach: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przyjęto szacunkowo 10% powierzchni: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- gabinet</w:t>
            </w:r>
            <w:r w:rsidR="00075FD8" w:rsidRPr="00CE0F32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CE0F32">
              <w:rPr>
                <w:rFonts w:ascii="Arial" w:hAnsi="Arial" w:cs="Arial"/>
                <w:sz w:val="18"/>
                <w:szCs w:val="18"/>
              </w:rPr>
              <w:t>: (</w:t>
            </w:r>
            <w:r w:rsidR="00075FD8" w:rsidRPr="00CE0F32">
              <w:rPr>
                <w:rFonts w:ascii="Arial" w:hAnsi="Arial" w:cs="Arial"/>
                <w:sz w:val="18"/>
                <w:szCs w:val="18"/>
              </w:rPr>
              <w:t>36,95+12,05</w:t>
            </w:r>
            <w:r w:rsidRPr="00CE0F32">
              <w:rPr>
                <w:rFonts w:ascii="Arial" w:hAnsi="Arial" w:cs="Arial"/>
                <w:sz w:val="18"/>
                <w:szCs w:val="18"/>
              </w:rPr>
              <w:t>)x0,10=</w:t>
            </w:r>
            <w:r w:rsidR="00F126BB" w:rsidRPr="00CE0F32">
              <w:rPr>
                <w:rFonts w:ascii="Arial" w:hAnsi="Arial" w:cs="Arial"/>
                <w:sz w:val="18"/>
                <w:szCs w:val="18"/>
              </w:rPr>
              <w:t>49,00x0,10=</w:t>
            </w:r>
          </w:p>
          <w:p w:rsidR="00833146" w:rsidRPr="00CE0F32" w:rsidRDefault="00833146" w:rsidP="00F126B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- sanitariat: (</w:t>
            </w:r>
            <w:r w:rsidR="00075FD8" w:rsidRPr="00CE0F32">
              <w:rPr>
                <w:rFonts w:ascii="Arial" w:hAnsi="Arial" w:cs="Arial"/>
                <w:sz w:val="18"/>
                <w:szCs w:val="18"/>
              </w:rPr>
              <w:t>37,49</w:t>
            </w:r>
            <w:r w:rsidRPr="00CE0F32">
              <w:rPr>
                <w:rFonts w:ascii="Arial" w:hAnsi="Arial" w:cs="Arial"/>
                <w:sz w:val="18"/>
                <w:szCs w:val="18"/>
              </w:rPr>
              <w:t>+</w:t>
            </w:r>
            <w:r w:rsidR="00075FD8" w:rsidRPr="00CE0F32">
              <w:rPr>
                <w:rFonts w:ascii="Arial" w:hAnsi="Arial" w:cs="Arial"/>
                <w:sz w:val="18"/>
                <w:szCs w:val="18"/>
              </w:rPr>
              <w:t>1</w:t>
            </w:r>
            <w:r w:rsidR="00F126BB" w:rsidRPr="00CE0F32">
              <w:rPr>
                <w:rFonts w:ascii="Arial" w:hAnsi="Arial" w:cs="Arial"/>
                <w:sz w:val="18"/>
                <w:szCs w:val="18"/>
              </w:rPr>
              <w:t>2</w:t>
            </w:r>
            <w:r w:rsidR="00075FD8" w:rsidRPr="00CE0F32">
              <w:rPr>
                <w:rFonts w:ascii="Arial" w:hAnsi="Arial" w:cs="Arial"/>
                <w:sz w:val="18"/>
                <w:szCs w:val="18"/>
              </w:rPr>
              <w:t>,42</w:t>
            </w:r>
            <w:r w:rsidRPr="00CE0F32">
              <w:rPr>
                <w:rFonts w:ascii="Arial" w:hAnsi="Arial" w:cs="Arial"/>
                <w:sz w:val="18"/>
                <w:szCs w:val="18"/>
              </w:rPr>
              <w:t>)x0,10=</w:t>
            </w:r>
            <w:r w:rsidR="00F126BB" w:rsidRPr="00CE0F32">
              <w:rPr>
                <w:rFonts w:ascii="Arial" w:hAnsi="Arial" w:cs="Arial"/>
                <w:sz w:val="18"/>
                <w:szCs w:val="18"/>
              </w:rPr>
              <w:t>49,91x0,10=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F126BB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4,90</w:t>
            </w:r>
          </w:p>
          <w:p w:rsidR="00833146" w:rsidRPr="00CE0F32" w:rsidRDefault="00F126BB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4,99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F126BB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CE0F32" w:rsidRPr="00CE0F32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126BB" w:rsidRPr="00CE0F32" w:rsidRDefault="00F126BB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26BB" w:rsidRPr="00CE0F32" w:rsidRDefault="00F126BB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26BB" w:rsidRPr="00CE0F32" w:rsidRDefault="00F126BB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26BB" w:rsidRPr="00CE0F32" w:rsidRDefault="00F126BB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126BB" w:rsidRPr="00CE0F32" w:rsidRDefault="00F126BB" w:rsidP="00F126B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26BB" w:rsidRPr="00CE0F32" w:rsidRDefault="00F126BB" w:rsidP="00F126B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26BB" w:rsidRPr="00CE0F32" w:rsidRDefault="00F126BB" w:rsidP="00F126B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26BB" w:rsidRPr="00CE0F32" w:rsidRDefault="00F126BB" w:rsidP="00F126B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126BB" w:rsidRPr="00CE0F32" w:rsidRDefault="00F126BB" w:rsidP="00F126B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 xml:space="preserve">Przygotowanie ścian malowanych uprzednio farbą olejną (lamperie do wysokości 2,0 m) do malowania farbą zmywalną (np. lateksową): likwidacja rys </w:t>
            </w:r>
          </w:p>
          <w:p w:rsidR="00F126BB" w:rsidRPr="00CE0F32" w:rsidRDefault="00F126BB" w:rsidP="00F126B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 xml:space="preserve">i spękań, zeskrobanie łuszczącej się farby, zaszpachlowanie nierówności, przeszlifowanie powierzchni itp., ze szczególnym zwróceniem uwagi na fragmenty ścian pod parapetami okiennymi oraz </w:t>
            </w:r>
          </w:p>
          <w:p w:rsidR="00F126BB" w:rsidRPr="00CE0F32" w:rsidRDefault="00F126BB" w:rsidP="00F126B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w miejscach po zdemontowanych grzejnikach:</w:t>
            </w:r>
          </w:p>
          <w:p w:rsidR="00F126BB" w:rsidRPr="00CE0F32" w:rsidRDefault="00F126BB" w:rsidP="00F126B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lastRenderedPageBreak/>
              <w:t xml:space="preserve">- gabinet 1: 14,25x2,00-2,90x2,00-5,00= </w:t>
            </w:r>
          </w:p>
          <w:p w:rsidR="00F126BB" w:rsidRPr="00CE0F32" w:rsidRDefault="00F126BB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 xml:space="preserve">- gabinet 2: 14,43x2,00-2,90x2,00= 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126BB" w:rsidRPr="00CE0F32" w:rsidRDefault="00F126BB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26BB" w:rsidRPr="00CE0F32" w:rsidRDefault="00F126BB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26BB" w:rsidRPr="00CE0F32" w:rsidRDefault="00F126BB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26BB" w:rsidRPr="00CE0F32" w:rsidRDefault="00F126BB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26BB" w:rsidRPr="00CE0F32" w:rsidRDefault="00F126BB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26BB" w:rsidRPr="00CE0F32" w:rsidRDefault="00F126BB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26BB" w:rsidRPr="00CE0F32" w:rsidRDefault="00F126BB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26BB" w:rsidRPr="00CE0F32" w:rsidRDefault="00F126BB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26BB" w:rsidRPr="00CE0F32" w:rsidRDefault="00F126BB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lastRenderedPageBreak/>
              <w:t>m2</w:t>
            </w:r>
          </w:p>
          <w:p w:rsidR="00F126BB" w:rsidRPr="00CE0F32" w:rsidRDefault="00F126BB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126BB" w:rsidRPr="00CE0F32" w:rsidRDefault="00F126BB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126BB" w:rsidRPr="00CE0F32" w:rsidRDefault="00F126BB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26BB" w:rsidRPr="00CE0F32" w:rsidRDefault="00F126BB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26BB" w:rsidRPr="00CE0F32" w:rsidRDefault="00F126BB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26BB" w:rsidRPr="00CE0F32" w:rsidRDefault="00F126BB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26BB" w:rsidRPr="00CE0F32" w:rsidRDefault="00F126BB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26BB" w:rsidRPr="00CE0F32" w:rsidRDefault="00F126BB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26BB" w:rsidRPr="00CE0F32" w:rsidRDefault="00F126BB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26BB" w:rsidRPr="00CE0F32" w:rsidRDefault="00F126BB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26BB" w:rsidRPr="00CE0F32" w:rsidRDefault="00F126BB" w:rsidP="00F126B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lastRenderedPageBreak/>
              <w:t>17,70</w:t>
            </w:r>
          </w:p>
          <w:p w:rsidR="00F126BB" w:rsidRPr="00CE0F32" w:rsidRDefault="00F126BB" w:rsidP="00F126B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23,06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F126BB" w:rsidRPr="00CE0F32" w:rsidRDefault="00F126BB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26BB" w:rsidRPr="00CE0F32" w:rsidRDefault="00F126BB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26BB" w:rsidRPr="00CE0F32" w:rsidRDefault="00F126BB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26BB" w:rsidRPr="00CE0F32" w:rsidRDefault="00F126BB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26BB" w:rsidRPr="00CE0F32" w:rsidRDefault="00F126BB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26BB" w:rsidRPr="00CE0F32" w:rsidRDefault="00F126BB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26BB" w:rsidRPr="00CE0F32" w:rsidRDefault="00F126BB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26BB" w:rsidRPr="00CE0F32" w:rsidRDefault="00F126BB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26BB" w:rsidRPr="00CE0F32" w:rsidRDefault="00F126BB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26BB" w:rsidRPr="00CE0F32" w:rsidRDefault="00F126BB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41,00</w:t>
            </w:r>
          </w:p>
        </w:tc>
      </w:tr>
      <w:tr w:rsidR="00CE0F32" w:rsidRPr="00CE0F32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126BB" w:rsidRPr="00CE0F32" w:rsidRDefault="00F126BB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26BB" w:rsidRPr="00CE0F32" w:rsidRDefault="00F126BB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26BB" w:rsidRPr="00CE0F32" w:rsidRDefault="00F126BB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F126BB" w:rsidP="00F126B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wg 120408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+ 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 xml:space="preserve">Przygotowanie do malowania farbą zmywalną (np. lateksową) ścian powyżej </w:t>
            </w:r>
            <w:r w:rsidR="008C4687" w:rsidRPr="00CE0F32">
              <w:rPr>
                <w:rFonts w:ascii="Arial" w:hAnsi="Arial" w:cs="Arial"/>
                <w:sz w:val="18"/>
                <w:szCs w:val="18"/>
              </w:rPr>
              <w:t>lamperii,</w:t>
            </w:r>
            <w:r w:rsidRPr="00CE0F32">
              <w:rPr>
                <w:rFonts w:ascii="Arial" w:hAnsi="Arial" w:cs="Arial"/>
                <w:sz w:val="18"/>
                <w:szCs w:val="18"/>
              </w:rPr>
              <w:t xml:space="preserve"> malowanych uprzednio farbą emulsyjną, z </w:t>
            </w:r>
            <w:proofErr w:type="spellStart"/>
            <w:r w:rsidRPr="00CE0F32">
              <w:rPr>
                <w:rFonts w:ascii="Arial" w:hAnsi="Arial" w:cs="Arial"/>
                <w:sz w:val="18"/>
                <w:szCs w:val="18"/>
              </w:rPr>
              <w:t>poszpachlowaniem</w:t>
            </w:r>
            <w:proofErr w:type="spellEnd"/>
            <w:r w:rsidRPr="00CE0F32">
              <w:rPr>
                <w:rFonts w:ascii="Arial" w:hAnsi="Arial" w:cs="Arial"/>
                <w:sz w:val="18"/>
                <w:szCs w:val="18"/>
              </w:rPr>
              <w:t xml:space="preserve"> nierówności (sfalowań tynku), zeskrobaniem łuszczącej się farby, zmyciem powierzchni:</w:t>
            </w:r>
          </w:p>
          <w:p w:rsidR="00F126BB" w:rsidRPr="00CE0F32" w:rsidRDefault="00F126BB" w:rsidP="00F126B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 xml:space="preserve">- gabinet 1: 14,25x1,00= </w:t>
            </w:r>
          </w:p>
          <w:p w:rsidR="00833146" w:rsidRPr="00CE0F32" w:rsidRDefault="00F126BB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- gabinet 2: 14,43x1,00=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833146" w:rsidRPr="00CE0F32" w:rsidRDefault="00F126BB" w:rsidP="00F126B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F126BB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14,25</w:t>
            </w:r>
          </w:p>
          <w:p w:rsidR="00833146" w:rsidRPr="00CE0F32" w:rsidRDefault="00F126BB" w:rsidP="00F126B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14,43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F126BB" w:rsidP="00F126B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29,00</w:t>
            </w:r>
          </w:p>
        </w:tc>
      </w:tr>
      <w:tr w:rsidR="00CE0F32" w:rsidRPr="00CE0F32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F126BB" w:rsidP="00C8256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wg 120408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+ 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 xml:space="preserve">Przygotowanie do malowania farbą zmywalną (np. lateksową) sufitów malowanych uprzednio farbą emulsyjną, z </w:t>
            </w:r>
            <w:proofErr w:type="spellStart"/>
            <w:r w:rsidRPr="00CE0F32">
              <w:rPr>
                <w:rFonts w:ascii="Arial" w:hAnsi="Arial" w:cs="Arial"/>
                <w:sz w:val="18"/>
                <w:szCs w:val="18"/>
              </w:rPr>
              <w:t>poszpachlowaniem</w:t>
            </w:r>
            <w:proofErr w:type="spellEnd"/>
            <w:r w:rsidRPr="00CE0F32">
              <w:rPr>
                <w:rFonts w:ascii="Arial" w:hAnsi="Arial" w:cs="Arial"/>
                <w:sz w:val="18"/>
                <w:szCs w:val="18"/>
              </w:rPr>
              <w:t xml:space="preserve"> nierówności (sfalowań tynku), zeskrobaniem łuszczącej się farby, zmyciem powierzchni:</w:t>
            </w:r>
          </w:p>
          <w:p w:rsidR="00C82564" w:rsidRPr="00CE0F32" w:rsidRDefault="00C82564" w:rsidP="00C8256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- gabinet 1: 12,05 m2</w:t>
            </w:r>
          </w:p>
          <w:p w:rsidR="00833146" w:rsidRPr="00CE0F32" w:rsidRDefault="00C82564" w:rsidP="00C8256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- gabinet 2: 12,42 m2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833146" w:rsidRPr="00CE0F32" w:rsidRDefault="00C82564" w:rsidP="00C8256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C82564" w:rsidRPr="00CE0F32" w:rsidRDefault="00C82564" w:rsidP="00C8256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C82564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12,05</w:t>
            </w:r>
          </w:p>
          <w:p w:rsidR="00C82564" w:rsidRPr="00CE0F32" w:rsidRDefault="00C82564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12,42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2564" w:rsidRPr="00CE0F32" w:rsidRDefault="00C82564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2564" w:rsidRPr="00CE0F32" w:rsidRDefault="00C82564" w:rsidP="00C8256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</w:tr>
      <w:tr w:rsidR="00CE0F32" w:rsidRPr="00CE0F32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C82564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 xml:space="preserve">Obłożenie kątownikiem aluminiowym i wykonanie wyprawy tynkarskiej narożników ścian </w:t>
            </w:r>
            <w:r w:rsidR="00C82564" w:rsidRPr="00CE0F32">
              <w:rPr>
                <w:rFonts w:ascii="Arial" w:hAnsi="Arial" w:cs="Arial"/>
                <w:sz w:val="18"/>
                <w:szCs w:val="18"/>
              </w:rPr>
              <w:t>przy powiększanym otworze drzwiowym i</w:t>
            </w:r>
            <w:r w:rsidRPr="00CE0F32">
              <w:rPr>
                <w:rFonts w:ascii="Arial" w:hAnsi="Arial" w:cs="Arial"/>
                <w:sz w:val="18"/>
                <w:szCs w:val="18"/>
              </w:rPr>
              <w:t xml:space="preserve"> przy ościeżach okiennych (tzw. „wyprowadzenie naroży):</w:t>
            </w:r>
          </w:p>
          <w:p w:rsidR="00C82564" w:rsidRPr="00CE0F32" w:rsidRDefault="00833146" w:rsidP="00C8256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- gabinet</w:t>
            </w:r>
            <w:r w:rsidR="00C82564" w:rsidRPr="00CE0F32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CE0F3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82564" w:rsidRPr="00CE0F32">
              <w:rPr>
                <w:rFonts w:ascii="Arial" w:hAnsi="Arial" w:cs="Arial"/>
                <w:sz w:val="18"/>
                <w:szCs w:val="18"/>
              </w:rPr>
              <w:t>2,10x2+2,00+1,75x2+2,60=</w:t>
            </w:r>
          </w:p>
          <w:p w:rsidR="00C82564" w:rsidRPr="00CE0F32" w:rsidRDefault="00C82564" w:rsidP="00C82564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- gabinet 2: 2,10x2+2,00+1,75x2+2,60=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0F32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 w:rsidRPr="00CE0F3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82564" w:rsidRPr="00CE0F32" w:rsidRDefault="00C82564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0F32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 w:rsidRPr="00CE0F3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2564" w:rsidRPr="00CE0F32" w:rsidRDefault="00C82564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2564" w:rsidRPr="00CE0F32" w:rsidRDefault="00C82564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2564" w:rsidRPr="00CE0F32" w:rsidRDefault="00C82564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2564" w:rsidRPr="00CE0F32" w:rsidRDefault="00C82564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12,30</w:t>
            </w:r>
          </w:p>
          <w:p w:rsidR="00C82564" w:rsidRPr="00CE0F32" w:rsidRDefault="00C82564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12,30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2564" w:rsidRPr="00CE0F32" w:rsidRDefault="00C82564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C82564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</w:tr>
      <w:tr w:rsidR="00CE0F32" w:rsidRPr="00CE0F32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C4687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5B6E3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5B6E3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5B6E3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833146" w:rsidRPr="00CE0F32" w:rsidRDefault="00833146" w:rsidP="005B6E3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wg 120402</w:t>
            </w:r>
          </w:p>
          <w:p w:rsidR="00833146" w:rsidRPr="00CE0F32" w:rsidRDefault="00833146" w:rsidP="005B6E3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+ 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 xml:space="preserve">Malowanie dwukrotnie farbą zmywalną np. lateksową ścian: 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- gabinet</w:t>
            </w:r>
            <w:r w:rsidR="008C4687" w:rsidRPr="00CE0F32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CE0F3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C4687" w:rsidRPr="00CE0F32">
              <w:rPr>
                <w:rFonts w:ascii="Arial" w:hAnsi="Arial" w:cs="Arial"/>
                <w:sz w:val="18"/>
                <w:szCs w:val="18"/>
              </w:rPr>
              <w:t>17,70+14,25=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8C4687" w:rsidRPr="00CE0F32">
              <w:rPr>
                <w:rFonts w:ascii="Arial" w:hAnsi="Arial" w:cs="Arial"/>
                <w:sz w:val="18"/>
                <w:szCs w:val="18"/>
              </w:rPr>
              <w:t>gabinet 2</w:t>
            </w:r>
            <w:r w:rsidRPr="00CE0F3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C4687" w:rsidRPr="00CE0F32">
              <w:rPr>
                <w:rFonts w:ascii="Arial" w:hAnsi="Arial" w:cs="Arial"/>
                <w:sz w:val="18"/>
                <w:szCs w:val="18"/>
              </w:rPr>
              <w:t>23,06+14,43</w:t>
            </w:r>
            <w:r w:rsidRPr="00CE0F32">
              <w:rPr>
                <w:rFonts w:ascii="Arial" w:hAnsi="Arial" w:cs="Arial"/>
                <w:sz w:val="18"/>
                <w:szCs w:val="18"/>
              </w:rPr>
              <w:t>=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- założono zwiększenie szacunkowo o 10%:</w:t>
            </w:r>
          </w:p>
          <w:p w:rsidR="00833146" w:rsidRPr="00CE0F32" w:rsidRDefault="00833146" w:rsidP="008C468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8C4687" w:rsidRPr="00CE0F32">
              <w:rPr>
                <w:rFonts w:ascii="Arial" w:hAnsi="Arial" w:cs="Arial"/>
                <w:sz w:val="18"/>
                <w:szCs w:val="18"/>
              </w:rPr>
              <w:t>31,95</w:t>
            </w:r>
            <w:r w:rsidRPr="00CE0F32">
              <w:rPr>
                <w:rFonts w:ascii="Arial" w:hAnsi="Arial" w:cs="Arial"/>
                <w:sz w:val="18"/>
                <w:szCs w:val="18"/>
              </w:rPr>
              <w:t>+</w:t>
            </w:r>
            <w:r w:rsidR="008C4687" w:rsidRPr="00CE0F32">
              <w:rPr>
                <w:rFonts w:ascii="Arial" w:hAnsi="Arial" w:cs="Arial"/>
                <w:sz w:val="18"/>
                <w:szCs w:val="18"/>
              </w:rPr>
              <w:t>37,49</w:t>
            </w:r>
            <w:r w:rsidRPr="00CE0F32">
              <w:rPr>
                <w:rFonts w:ascii="Arial" w:hAnsi="Arial" w:cs="Arial"/>
                <w:sz w:val="18"/>
                <w:szCs w:val="18"/>
              </w:rPr>
              <w:t>)x0,10=</w:t>
            </w:r>
            <w:r w:rsidR="008C4687" w:rsidRPr="00CE0F32">
              <w:rPr>
                <w:rFonts w:ascii="Arial" w:hAnsi="Arial" w:cs="Arial"/>
                <w:sz w:val="18"/>
                <w:szCs w:val="18"/>
              </w:rPr>
              <w:t>69,44x0,10=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C4687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31,95</w:t>
            </w:r>
          </w:p>
          <w:p w:rsidR="00833146" w:rsidRPr="00CE0F32" w:rsidRDefault="008C4687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37,49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C4687" w:rsidP="008C46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6,94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C4687" w:rsidP="008C46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77,00</w:t>
            </w:r>
          </w:p>
        </w:tc>
      </w:tr>
      <w:tr w:rsidR="00CE0F32" w:rsidRPr="00CE0F32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B6E34" w:rsidRPr="00CE0F32" w:rsidRDefault="005B6E34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4687" w:rsidRPr="00CE0F32" w:rsidRDefault="005B6E34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4687" w:rsidRPr="00CE0F32" w:rsidRDefault="005B6E34" w:rsidP="005B6E3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4687" w:rsidRPr="00CE0F32" w:rsidRDefault="005B6E34" w:rsidP="005B6E3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Montaż sufitu podwieszonego z płyty gipsowo-kartonowej na ruszcie stalowym systemowym:</w:t>
            </w:r>
          </w:p>
          <w:p w:rsidR="005B6E34" w:rsidRPr="00CE0F32" w:rsidRDefault="005B6E34" w:rsidP="005B6E3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- gabinet 2: 1,40x2,85+2,85x0,20=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4687" w:rsidRPr="00CE0F32" w:rsidRDefault="008C4687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6E34" w:rsidRPr="00CE0F32" w:rsidRDefault="005B6E34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6E34" w:rsidRPr="00CE0F32" w:rsidRDefault="005B6E34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C4687" w:rsidRPr="00CE0F32" w:rsidRDefault="008C4687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4687" w:rsidRPr="00CE0F32" w:rsidRDefault="008C4687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C4687" w:rsidRPr="00CE0F32" w:rsidRDefault="008C4687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6E34" w:rsidRPr="00CE0F32" w:rsidRDefault="005B6E34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6E34" w:rsidRPr="00CE0F32" w:rsidRDefault="005B6E34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CE0F32" w:rsidRPr="00CE0F32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361F8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C4687" w:rsidP="009E4EC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3</w:t>
            </w:r>
            <w:r w:rsidR="009E4EC5" w:rsidRPr="00CE0F3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wg 120401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+ 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Malowanie dwukrotnie farbą zmywalną np. lateksową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 xml:space="preserve">sufitów: 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- gabinet</w:t>
            </w:r>
            <w:r w:rsidR="008C4687" w:rsidRPr="00CE0F32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CE0F32">
              <w:rPr>
                <w:rFonts w:ascii="Arial" w:hAnsi="Arial" w:cs="Arial"/>
                <w:sz w:val="18"/>
                <w:szCs w:val="18"/>
              </w:rPr>
              <w:t xml:space="preserve">: z poz. </w:t>
            </w:r>
            <w:r w:rsidR="00BF04B6" w:rsidRPr="00CE0F32">
              <w:rPr>
                <w:rFonts w:ascii="Arial" w:hAnsi="Arial" w:cs="Arial"/>
                <w:sz w:val="18"/>
                <w:szCs w:val="18"/>
              </w:rPr>
              <w:t>35: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8C4687" w:rsidRPr="00CE0F32">
              <w:rPr>
                <w:rFonts w:ascii="Arial" w:hAnsi="Arial" w:cs="Arial"/>
                <w:sz w:val="18"/>
                <w:szCs w:val="18"/>
              </w:rPr>
              <w:t>gabinet 2:</w:t>
            </w:r>
            <w:r w:rsidR="00BF04B6" w:rsidRPr="00CE0F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0F32">
              <w:rPr>
                <w:rFonts w:ascii="Arial" w:hAnsi="Arial" w:cs="Arial"/>
                <w:sz w:val="18"/>
                <w:szCs w:val="18"/>
              </w:rPr>
              <w:t xml:space="preserve">z poz. </w:t>
            </w:r>
            <w:r w:rsidR="00BF04B6" w:rsidRPr="00CE0F32">
              <w:rPr>
                <w:rFonts w:ascii="Arial" w:hAnsi="Arial" w:cs="Arial"/>
                <w:sz w:val="18"/>
                <w:szCs w:val="18"/>
              </w:rPr>
              <w:t>35:</w:t>
            </w:r>
            <w:r w:rsidR="00361F80" w:rsidRPr="00CE0F32">
              <w:rPr>
                <w:rFonts w:ascii="Arial" w:hAnsi="Arial" w:cs="Arial"/>
                <w:sz w:val="18"/>
                <w:szCs w:val="18"/>
              </w:rPr>
              <w:t xml:space="preserve"> 12,42-4,56=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- założono zwiększenie szacunkowe o 1</w:t>
            </w:r>
            <w:r w:rsidR="00361F80" w:rsidRPr="00CE0F32">
              <w:rPr>
                <w:rFonts w:ascii="Arial" w:hAnsi="Arial" w:cs="Arial"/>
                <w:sz w:val="18"/>
                <w:szCs w:val="18"/>
              </w:rPr>
              <w:t>5</w:t>
            </w:r>
            <w:r w:rsidRPr="00CE0F32">
              <w:rPr>
                <w:rFonts w:ascii="Arial" w:hAnsi="Arial" w:cs="Arial"/>
                <w:sz w:val="18"/>
                <w:szCs w:val="18"/>
              </w:rPr>
              <w:t>%: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 xml:space="preserve">  (</w:t>
            </w:r>
            <w:r w:rsidR="00361F80" w:rsidRPr="00CE0F32">
              <w:rPr>
                <w:rFonts w:ascii="Arial" w:hAnsi="Arial" w:cs="Arial"/>
                <w:sz w:val="18"/>
                <w:szCs w:val="18"/>
              </w:rPr>
              <w:t>12,05+7,86</w:t>
            </w:r>
            <w:r w:rsidRPr="00CE0F32">
              <w:rPr>
                <w:rFonts w:ascii="Arial" w:hAnsi="Arial" w:cs="Arial"/>
                <w:sz w:val="18"/>
                <w:szCs w:val="18"/>
              </w:rPr>
              <w:t>)x0,1</w:t>
            </w:r>
            <w:r w:rsidR="00361F80" w:rsidRPr="00CE0F32">
              <w:rPr>
                <w:rFonts w:ascii="Arial" w:hAnsi="Arial" w:cs="Arial"/>
                <w:sz w:val="18"/>
                <w:szCs w:val="18"/>
              </w:rPr>
              <w:t>5</w:t>
            </w:r>
            <w:r w:rsidRPr="00CE0F32">
              <w:rPr>
                <w:rFonts w:ascii="Arial" w:hAnsi="Arial" w:cs="Arial"/>
                <w:sz w:val="18"/>
                <w:szCs w:val="18"/>
              </w:rPr>
              <w:t>=</w:t>
            </w:r>
            <w:r w:rsidR="00361F80" w:rsidRPr="00CE0F32">
              <w:rPr>
                <w:rFonts w:ascii="Arial" w:hAnsi="Arial" w:cs="Arial"/>
                <w:sz w:val="18"/>
                <w:szCs w:val="18"/>
              </w:rPr>
              <w:t>19,91x0,15=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BF04B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12,05</w:t>
            </w:r>
          </w:p>
          <w:p w:rsidR="00833146" w:rsidRPr="00CE0F32" w:rsidRDefault="00361F80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7,86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361F80" w:rsidP="00361F8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361F80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23,00</w:t>
            </w:r>
          </w:p>
        </w:tc>
      </w:tr>
      <w:tr w:rsidR="00CE0F32" w:rsidRPr="00CE0F32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9E4EC5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KNR 2-02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wg 1505057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+ 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 xml:space="preserve">Malowanie dwukrotnie farbą zmywalną np. lateksową </w:t>
            </w:r>
            <w:r w:rsidR="00361F80" w:rsidRPr="00CE0F32">
              <w:rPr>
                <w:rFonts w:ascii="Arial" w:hAnsi="Arial" w:cs="Arial"/>
                <w:sz w:val="18"/>
                <w:szCs w:val="18"/>
              </w:rPr>
              <w:t>sufitu podwieszonego z płyty g-k</w:t>
            </w:r>
            <w:r w:rsidRPr="00CE0F32">
              <w:rPr>
                <w:rFonts w:ascii="Arial" w:hAnsi="Arial" w:cs="Arial"/>
                <w:sz w:val="18"/>
                <w:szCs w:val="18"/>
              </w:rPr>
              <w:t>, po uprzednim zagruntowaniu:</w:t>
            </w:r>
          </w:p>
          <w:p w:rsidR="00833146" w:rsidRPr="00CE0F32" w:rsidRDefault="00833146" w:rsidP="00361F8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361F80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CE0F32" w:rsidRPr="00CE0F32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361F80" w:rsidP="009E4EC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4</w:t>
            </w:r>
            <w:r w:rsidR="009E4EC5" w:rsidRPr="00CE0F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 xml:space="preserve">Wykonanie nakładki </w:t>
            </w:r>
            <w:r w:rsidR="00361F80" w:rsidRPr="00CE0F32">
              <w:rPr>
                <w:rFonts w:ascii="Arial" w:hAnsi="Arial" w:cs="Arial"/>
                <w:sz w:val="18"/>
                <w:szCs w:val="18"/>
              </w:rPr>
              <w:t xml:space="preserve">z </w:t>
            </w:r>
            <w:proofErr w:type="spellStart"/>
            <w:r w:rsidR="00361F80" w:rsidRPr="00CE0F32">
              <w:rPr>
                <w:rFonts w:ascii="Arial" w:hAnsi="Arial" w:cs="Arial"/>
                <w:sz w:val="18"/>
                <w:szCs w:val="18"/>
              </w:rPr>
              <w:t>pcw</w:t>
            </w:r>
            <w:proofErr w:type="spellEnd"/>
            <w:r w:rsidR="00361F80" w:rsidRPr="00CE0F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0F32">
              <w:rPr>
                <w:rFonts w:ascii="Arial" w:hAnsi="Arial" w:cs="Arial"/>
                <w:sz w:val="18"/>
                <w:szCs w:val="18"/>
              </w:rPr>
              <w:t>na parapet</w:t>
            </w:r>
            <w:r w:rsidR="00361F80" w:rsidRPr="00CE0F32">
              <w:rPr>
                <w:rFonts w:ascii="Arial" w:hAnsi="Arial" w:cs="Arial"/>
                <w:sz w:val="18"/>
                <w:szCs w:val="18"/>
              </w:rPr>
              <w:t>y</w:t>
            </w:r>
            <w:r w:rsidRPr="00CE0F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1F80" w:rsidRPr="00CE0F32">
              <w:rPr>
                <w:rFonts w:ascii="Arial" w:hAnsi="Arial" w:cs="Arial"/>
                <w:sz w:val="18"/>
                <w:szCs w:val="18"/>
              </w:rPr>
              <w:t>okienne:</w:t>
            </w:r>
          </w:p>
          <w:p w:rsidR="00833146" w:rsidRPr="00CE0F32" w:rsidRDefault="00833146" w:rsidP="00361F8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- gabinet</w:t>
            </w:r>
            <w:r w:rsidR="00361F80" w:rsidRPr="00CE0F32">
              <w:rPr>
                <w:rFonts w:ascii="Arial" w:hAnsi="Arial" w:cs="Arial"/>
                <w:sz w:val="18"/>
                <w:szCs w:val="18"/>
              </w:rPr>
              <w:t xml:space="preserve"> 1,2: 2,60x2=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0F32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 w:rsidRPr="00CE0F3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361F8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~</w:t>
            </w:r>
            <w:r w:rsidR="00361F80" w:rsidRPr="00CE0F32">
              <w:rPr>
                <w:rFonts w:ascii="Arial" w:hAnsi="Arial" w:cs="Arial"/>
                <w:sz w:val="18"/>
                <w:szCs w:val="18"/>
              </w:rPr>
              <w:t>5</w:t>
            </w:r>
            <w:r w:rsidRPr="00CE0F32">
              <w:rPr>
                <w:rFonts w:ascii="Arial" w:hAnsi="Arial" w:cs="Arial"/>
                <w:sz w:val="18"/>
                <w:szCs w:val="18"/>
              </w:rPr>
              <w:t>,50</w:t>
            </w:r>
          </w:p>
        </w:tc>
      </w:tr>
      <w:tr w:rsidR="00CE0F32" w:rsidRPr="00CE0F32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361F80" w:rsidP="009E4EC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4</w:t>
            </w:r>
            <w:r w:rsidR="009E4EC5" w:rsidRPr="00CE0F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Demontaż starych opraw oświetleniowych: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- gabinet</w:t>
            </w:r>
            <w:r w:rsidR="00361F80" w:rsidRPr="00CE0F32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CE0F32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833146" w:rsidRPr="00CE0F32" w:rsidRDefault="00833146" w:rsidP="00361F8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61F80" w:rsidRPr="00CE0F32">
              <w:rPr>
                <w:rFonts w:ascii="Arial" w:hAnsi="Arial" w:cs="Arial"/>
                <w:sz w:val="18"/>
                <w:szCs w:val="18"/>
              </w:rPr>
              <w:t>gabinet 2</w:t>
            </w:r>
            <w:r w:rsidRPr="00CE0F3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szt.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833146" w:rsidRPr="00CE0F32" w:rsidRDefault="00361F80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361F80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CE0F32" w:rsidRPr="00CE0F32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361F80" w:rsidP="009E4EC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4</w:t>
            </w:r>
            <w:r w:rsidR="009E4EC5" w:rsidRPr="00CE0F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 xml:space="preserve">Dostarczenie i montaż nowych opraw sufitowych </w:t>
            </w:r>
            <w:proofErr w:type="spellStart"/>
            <w:r w:rsidRPr="00CE0F32">
              <w:rPr>
                <w:rFonts w:ascii="Arial" w:hAnsi="Arial" w:cs="Arial"/>
                <w:sz w:val="18"/>
                <w:szCs w:val="18"/>
              </w:rPr>
              <w:t>ledowych</w:t>
            </w:r>
            <w:proofErr w:type="spellEnd"/>
            <w:r w:rsidRPr="00CE0F32">
              <w:rPr>
                <w:rFonts w:ascii="Arial" w:hAnsi="Arial" w:cs="Arial"/>
                <w:sz w:val="18"/>
                <w:szCs w:val="18"/>
              </w:rPr>
              <w:t xml:space="preserve"> o symbolu LENA LIGHTING S.A. COMPACT LED EVO N </w:t>
            </w:r>
            <w:r w:rsidR="00287F7D" w:rsidRPr="00CE0F32">
              <w:rPr>
                <w:rFonts w:ascii="Arial" w:hAnsi="Arial" w:cs="Arial"/>
                <w:sz w:val="18"/>
                <w:szCs w:val="18"/>
              </w:rPr>
              <w:t>3800</w:t>
            </w:r>
            <w:r w:rsidRPr="00CE0F32">
              <w:rPr>
                <w:rFonts w:ascii="Arial" w:hAnsi="Arial" w:cs="Arial"/>
                <w:sz w:val="18"/>
                <w:szCs w:val="18"/>
              </w:rPr>
              <w:t xml:space="preserve"> lm PLX 840 (</w:t>
            </w:r>
            <w:r w:rsidR="00287F7D" w:rsidRPr="00CE0F32">
              <w:rPr>
                <w:rFonts w:ascii="Arial" w:hAnsi="Arial" w:cs="Arial"/>
                <w:sz w:val="18"/>
                <w:szCs w:val="18"/>
              </w:rPr>
              <w:t>32</w:t>
            </w:r>
            <w:r w:rsidRPr="00CE0F32">
              <w:rPr>
                <w:rFonts w:ascii="Arial" w:hAnsi="Arial" w:cs="Arial"/>
                <w:sz w:val="18"/>
                <w:szCs w:val="18"/>
              </w:rPr>
              <w:t>W)</w:t>
            </w:r>
            <w:r w:rsidR="00287F7D" w:rsidRPr="00CE0F32">
              <w:rPr>
                <w:rFonts w:ascii="Arial" w:hAnsi="Arial" w:cs="Arial"/>
                <w:sz w:val="18"/>
                <w:szCs w:val="18"/>
              </w:rPr>
              <w:t xml:space="preserve"> 4000 K</w:t>
            </w:r>
            <w:r w:rsidRPr="00CE0F32">
              <w:rPr>
                <w:rFonts w:ascii="Arial" w:hAnsi="Arial" w:cs="Arial"/>
                <w:sz w:val="18"/>
                <w:szCs w:val="18"/>
              </w:rPr>
              <w:t xml:space="preserve"> na zasadzie „sztuka za „sztukę”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- gabinet</w:t>
            </w:r>
            <w:r w:rsidR="00361F80" w:rsidRPr="00CE0F32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CE0F32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361F80" w:rsidRPr="00CE0F32" w:rsidRDefault="00361F80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- gabinet 2: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szt.</w:t>
            </w:r>
          </w:p>
          <w:p w:rsidR="00361F80" w:rsidRPr="00CE0F32" w:rsidRDefault="00361F80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361F80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361F80" w:rsidRPr="00CE0F32" w:rsidRDefault="00361F80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61F80" w:rsidRPr="00CE0F32" w:rsidRDefault="00361F80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361F80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E0F32" w:rsidRPr="00CE0F32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361F80" w:rsidP="002126C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4</w:t>
            </w:r>
            <w:r w:rsidR="002126C5" w:rsidRPr="00CE0F3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Dodatek na wykonanie niezbędnej adaptacji instalacji elektrycznej (montaż opraw sufitowych) oraz zamontow</w:t>
            </w:r>
            <w:r w:rsidR="00361F80" w:rsidRPr="00CE0F32">
              <w:rPr>
                <w:rFonts w:ascii="Arial" w:hAnsi="Arial" w:cs="Arial"/>
                <w:sz w:val="18"/>
                <w:szCs w:val="18"/>
              </w:rPr>
              <w:t>anie nowych włączników światła: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361F8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361F8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361F8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0F32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CE0F3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3146" w:rsidRPr="00CE0F32" w:rsidRDefault="00833146" w:rsidP="00361F8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361F8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3146" w:rsidRPr="00CE0F32" w:rsidRDefault="00833146" w:rsidP="00361F8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361F8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361F8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E0F32" w:rsidRPr="00CE0F32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361F80" w:rsidP="002126C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4</w:t>
            </w:r>
            <w:r w:rsidR="002126C5" w:rsidRPr="00CE0F3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361F8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Kalkulacja</w:t>
            </w:r>
          </w:p>
          <w:p w:rsidR="00833146" w:rsidRPr="00CE0F32" w:rsidRDefault="00833146" w:rsidP="00361F8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Demontaż starych i montaż nowych kratek wentylacyjnych: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- gabinet</w:t>
            </w:r>
            <w:r w:rsidR="00361F80" w:rsidRPr="00CE0F32">
              <w:rPr>
                <w:rFonts w:ascii="Arial" w:hAnsi="Arial" w:cs="Arial"/>
                <w:sz w:val="18"/>
                <w:szCs w:val="18"/>
              </w:rPr>
              <w:t xml:space="preserve"> 1,2: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361F80" w:rsidP="00361F8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361F8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E0F32" w:rsidRPr="00CE0F32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C7787" w:rsidRPr="00CE0F32" w:rsidRDefault="006C7787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C7787" w:rsidRPr="00CE0F32" w:rsidRDefault="006C7787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2126C5" w:rsidP="009E4EC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7787" w:rsidRPr="00CE0F32" w:rsidRDefault="006C7787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 xml:space="preserve">Kalkulacja 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Demontaż i zabezpieczenie zbędnych gniazdek</w:t>
            </w:r>
            <w:r w:rsidR="006C7787" w:rsidRPr="00CE0F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E0F32">
              <w:rPr>
                <w:rFonts w:ascii="Arial" w:hAnsi="Arial" w:cs="Arial"/>
                <w:sz w:val="18"/>
                <w:szCs w:val="18"/>
              </w:rPr>
              <w:t xml:space="preserve"> kontaktów </w:t>
            </w:r>
            <w:r w:rsidR="006C7787" w:rsidRPr="00CE0F32">
              <w:rPr>
                <w:rFonts w:ascii="Arial" w:hAnsi="Arial" w:cs="Arial"/>
                <w:sz w:val="18"/>
                <w:szCs w:val="18"/>
              </w:rPr>
              <w:t xml:space="preserve">i puszek elektrycznych w miejscu wyburzanej ścianki działowej (powiększenie otworu drzwiowego: </w:t>
            </w:r>
          </w:p>
          <w:p w:rsidR="00833146" w:rsidRPr="00CE0F32" w:rsidRDefault="00833146" w:rsidP="00361F8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61F80" w:rsidRPr="00CE0F32">
              <w:rPr>
                <w:rFonts w:ascii="Arial" w:hAnsi="Arial" w:cs="Arial"/>
                <w:sz w:val="18"/>
                <w:szCs w:val="18"/>
              </w:rPr>
              <w:t>gabinet 2</w:t>
            </w:r>
            <w:r w:rsidRPr="00CE0F3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C7787" w:rsidRPr="00CE0F32" w:rsidRDefault="006C7787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C7787" w:rsidRPr="00CE0F32" w:rsidRDefault="006C7787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361F80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0F32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CE0F32">
              <w:rPr>
                <w:rFonts w:ascii="Arial" w:hAnsi="Arial" w:cs="Arial"/>
                <w:sz w:val="18"/>
                <w:szCs w:val="18"/>
              </w:rPr>
              <w:t>.</w:t>
            </w:r>
            <w:r w:rsidR="00833146" w:rsidRPr="00CE0F3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C7787" w:rsidRPr="00CE0F32" w:rsidRDefault="006C7787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C7787" w:rsidRPr="00CE0F32" w:rsidRDefault="006C7787" w:rsidP="006C778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***</w:t>
            </w:r>
          </w:p>
        </w:tc>
      </w:tr>
      <w:tr w:rsidR="00CE0F32" w:rsidRPr="00CE0F32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2126C5" w:rsidP="009E4EC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Demontaż starych i montaż nowych dekielków przy puszkach elektrycznych: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- przyjęto szacunkowo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E0F32" w:rsidRPr="00CE0F32" w:rsidTr="00FD3B9C">
        <w:tc>
          <w:tcPr>
            <w:tcW w:w="5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2126C5" w:rsidP="009E4EC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 xml:space="preserve">Dostarczenie i montaż rolet okiennych </w:t>
            </w:r>
            <w:proofErr w:type="spellStart"/>
            <w:r w:rsidRPr="00CE0F32">
              <w:rPr>
                <w:rFonts w:ascii="Arial" w:hAnsi="Arial" w:cs="Arial"/>
                <w:sz w:val="18"/>
                <w:szCs w:val="18"/>
              </w:rPr>
              <w:t>naszybowych</w:t>
            </w:r>
            <w:proofErr w:type="spellEnd"/>
            <w:r w:rsidR="006C7787" w:rsidRPr="00CE0F32">
              <w:rPr>
                <w:rFonts w:ascii="Arial" w:hAnsi="Arial" w:cs="Arial"/>
                <w:sz w:val="18"/>
                <w:szCs w:val="18"/>
              </w:rPr>
              <w:t>:</w:t>
            </w:r>
            <w:r w:rsidRPr="00CE0F3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C7787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- gabinet</w:t>
            </w:r>
            <w:r w:rsidR="006C7787" w:rsidRPr="00CE0F32">
              <w:rPr>
                <w:rFonts w:ascii="Arial" w:hAnsi="Arial" w:cs="Arial"/>
                <w:sz w:val="18"/>
                <w:szCs w:val="18"/>
              </w:rPr>
              <w:t xml:space="preserve"> 2</w:t>
            </w:r>
            <w:r w:rsidRPr="00CE0F32">
              <w:rPr>
                <w:rFonts w:ascii="Arial" w:hAnsi="Arial" w:cs="Arial"/>
                <w:sz w:val="18"/>
                <w:szCs w:val="18"/>
              </w:rPr>
              <w:t>:</w:t>
            </w:r>
            <w:r w:rsidR="006C7787" w:rsidRPr="00CE0F32">
              <w:rPr>
                <w:rFonts w:ascii="Arial" w:hAnsi="Arial" w:cs="Arial"/>
                <w:sz w:val="18"/>
                <w:szCs w:val="18"/>
              </w:rPr>
              <w:t xml:space="preserve"> 2,60x1,75=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9E4EC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9E4EC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3146" w:rsidRPr="00CE0F32" w:rsidRDefault="00833146" w:rsidP="009E4EC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9E4EC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3146" w:rsidRPr="00CE0F32" w:rsidRDefault="00833146" w:rsidP="009E4EC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9E4EC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~5,00</w:t>
            </w:r>
          </w:p>
        </w:tc>
      </w:tr>
      <w:tr w:rsidR="00CE0F32" w:rsidRPr="00CE0F32" w:rsidTr="00FD3B9C">
        <w:tc>
          <w:tcPr>
            <w:tcW w:w="5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2126C5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9E4EC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9E4EC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Dostarczenie i montaż nowej umywalki szerokości 0,60 m z półpostumentem: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- gabinet</w:t>
            </w:r>
            <w:r w:rsidR="006C7787" w:rsidRPr="00CE0F32">
              <w:rPr>
                <w:rFonts w:ascii="Arial" w:hAnsi="Arial" w:cs="Arial"/>
                <w:sz w:val="18"/>
                <w:szCs w:val="18"/>
              </w:rPr>
              <w:t xml:space="preserve"> 1: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6C7787" w:rsidP="006C77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6C77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6C7787" w:rsidP="006C77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E0F32" w:rsidRPr="00CE0F32" w:rsidTr="00FD3B9C">
        <w:tc>
          <w:tcPr>
            <w:tcW w:w="5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6C7787" w:rsidP="002126C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5</w:t>
            </w:r>
            <w:r w:rsidR="002126C5" w:rsidRPr="00CE0F3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9E4EC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 xml:space="preserve">Dostarczenie i montaż nowych baterii </w:t>
            </w:r>
            <w:r w:rsidR="006C7787" w:rsidRPr="00CE0F32">
              <w:rPr>
                <w:rFonts w:ascii="Arial" w:hAnsi="Arial" w:cs="Arial"/>
                <w:sz w:val="18"/>
                <w:szCs w:val="18"/>
              </w:rPr>
              <w:t>sztorcowej: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- gabinet: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- sanitariat: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E0F32" w:rsidRPr="00CE0F32" w:rsidTr="00324066">
        <w:tc>
          <w:tcPr>
            <w:tcW w:w="5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6C7787" w:rsidP="002126C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5</w:t>
            </w:r>
            <w:r w:rsidR="002126C5" w:rsidRPr="00CE0F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010813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Wywóz gruzu z rozbieranych konstrukcji ceglanych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i innych samochodem skrzyniowym na odległość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do 1,0 km: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 xml:space="preserve">z poz. </w:t>
            </w:r>
            <w:r w:rsidR="009E4EC5" w:rsidRPr="00CE0F32">
              <w:rPr>
                <w:rFonts w:ascii="Arial" w:hAnsi="Arial" w:cs="Arial"/>
                <w:sz w:val="18"/>
                <w:szCs w:val="18"/>
              </w:rPr>
              <w:t>9</w:t>
            </w:r>
            <w:r w:rsidRPr="00CE0F3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E4EC5" w:rsidRPr="00CE0F32">
              <w:rPr>
                <w:rFonts w:ascii="Arial" w:hAnsi="Arial" w:cs="Arial"/>
                <w:sz w:val="18"/>
                <w:szCs w:val="18"/>
              </w:rPr>
              <w:t>7,50x0,125=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z poz. 1</w:t>
            </w:r>
            <w:r w:rsidR="009E4EC5" w:rsidRPr="00CE0F32">
              <w:rPr>
                <w:rFonts w:ascii="Arial" w:hAnsi="Arial" w:cs="Arial"/>
                <w:sz w:val="18"/>
                <w:szCs w:val="18"/>
              </w:rPr>
              <w:t>1</w:t>
            </w:r>
            <w:r w:rsidRPr="00CE0F3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E4EC5" w:rsidRPr="00CE0F32">
              <w:rPr>
                <w:rFonts w:ascii="Arial" w:hAnsi="Arial" w:cs="Arial"/>
                <w:sz w:val="18"/>
                <w:szCs w:val="18"/>
              </w:rPr>
              <w:t>0,10 m3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z poz. 1</w:t>
            </w:r>
            <w:r w:rsidR="009E4EC5" w:rsidRPr="00CE0F32">
              <w:rPr>
                <w:rFonts w:ascii="Arial" w:hAnsi="Arial" w:cs="Arial"/>
                <w:sz w:val="18"/>
                <w:szCs w:val="18"/>
              </w:rPr>
              <w:t>5</w:t>
            </w:r>
            <w:r w:rsidRPr="00CE0F32">
              <w:rPr>
                <w:rFonts w:ascii="Arial" w:hAnsi="Arial" w:cs="Arial"/>
                <w:sz w:val="18"/>
                <w:szCs w:val="18"/>
              </w:rPr>
              <w:t>: 0,</w:t>
            </w:r>
            <w:r w:rsidR="009E4EC5" w:rsidRPr="00CE0F32">
              <w:rPr>
                <w:rFonts w:ascii="Arial" w:hAnsi="Arial" w:cs="Arial"/>
                <w:sz w:val="18"/>
                <w:szCs w:val="18"/>
              </w:rPr>
              <w:t>30 m3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z poz. 1</w:t>
            </w:r>
            <w:r w:rsidR="009E4EC5" w:rsidRPr="00CE0F32">
              <w:rPr>
                <w:rFonts w:ascii="Arial" w:hAnsi="Arial" w:cs="Arial"/>
                <w:sz w:val="18"/>
                <w:szCs w:val="18"/>
              </w:rPr>
              <w:t>6</w:t>
            </w:r>
            <w:r w:rsidRPr="00CE0F3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E4EC5" w:rsidRPr="00CE0F32">
              <w:rPr>
                <w:rFonts w:ascii="Arial" w:hAnsi="Arial" w:cs="Arial"/>
                <w:sz w:val="18"/>
                <w:szCs w:val="18"/>
              </w:rPr>
              <w:t>7,00</w:t>
            </w:r>
            <w:r w:rsidRPr="00CE0F32">
              <w:rPr>
                <w:rFonts w:ascii="Arial" w:hAnsi="Arial" w:cs="Arial"/>
                <w:sz w:val="18"/>
                <w:szCs w:val="18"/>
              </w:rPr>
              <w:t xml:space="preserve"> x0,015=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z poz. 2</w:t>
            </w:r>
            <w:r w:rsidR="009E4EC5" w:rsidRPr="00CE0F32">
              <w:rPr>
                <w:rFonts w:ascii="Arial" w:hAnsi="Arial" w:cs="Arial"/>
                <w:sz w:val="18"/>
                <w:szCs w:val="18"/>
              </w:rPr>
              <w:t>3</w:t>
            </w:r>
            <w:r w:rsidRPr="00CE0F3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E4EC5" w:rsidRPr="00CE0F32">
              <w:rPr>
                <w:rFonts w:ascii="Arial" w:hAnsi="Arial" w:cs="Arial"/>
                <w:sz w:val="18"/>
                <w:szCs w:val="18"/>
              </w:rPr>
              <w:t>10,00x0,03=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m3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m3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m3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m3</w:t>
            </w:r>
          </w:p>
          <w:p w:rsidR="00833146" w:rsidRPr="00CE0F32" w:rsidRDefault="009E4EC5" w:rsidP="009E4EC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0,</w:t>
            </w:r>
            <w:r w:rsidR="009E4EC5" w:rsidRPr="00CE0F32">
              <w:rPr>
                <w:rFonts w:ascii="Arial" w:hAnsi="Arial" w:cs="Arial"/>
                <w:sz w:val="18"/>
                <w:szCs w:val="18"/>
              </w:rPr>
              <w:t>9</w:t>
            </w:r>
            <w:r w:rsidRPr="00CE0F32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0,</w:t>
            </w:r>
            <w:r w:rsidR="009E4EC5" w:rsidRPr="00CE0F32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0,</w:t>
            </w:r>
            <w:r w:rsidR="009E4EC5" w:rsidRPr="00CE0F32">
              <w:rPr>
                <w:rFonts w:ascii="Arial" w:hAnsi="Arial" w:cs="Arial"/>
                <w:sz w:val="18"/>
                <w:szCs w:val="18"/>
              </w:rPr>
              <w:t>30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0,1</w:t>
            </w:r>
            <w:r w:rsidR="009E4EC5" w:rsidRPr="00CE0F32">
              <w:rPr>
                <w:rFonts w:ascii="Arial" w:hAnsi="Arial" w:cs="Arial"/>
                <w:sz w:val="18"/>
                <w:szCs w:val="18"/>
              </w:rPr>
              <w:t>05</w:t>
            </w:r>
          </w:p>
          <w:p w:rsidR="00833146" w:rsidRPr="00CE0F32" w:rsidRDefault="00833146" w:rsidP="009E4EC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0,</w:t>
            </w:r>
            <w:r w:rsidR="009E4EC5" w:rsidRPr="00CE0F3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9E4EC5" w:rsidP="009E4EC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1,80</w:t>
            </w:r>
          </w:p>
        </w:tc>
      </w:tr>
      <w:tr w:rsidR="00CE0F32" w:rsidRPr="00CE0F32" w:rsidTr="009E4EC5">
        <w:tc>
          <w:tcPr>
            <w:tcW w:w="5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9E4EC5" w:rsidP="002126C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5</w:t>
            </w:r>
            <w:r w:rsidR="002126C5" w:rsidRPr="00CE0F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010816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Dodatek za wywóz gruzu na odległość do 10,0 km: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833146" w:rsidP="009E4EC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33146" w:rsidRPr="00CE0F32" w:rsidRDefault="00833146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146" w:rsidRPr="00CE0F32" w:rsidRDefault="009E4EC5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1,80</w:t>
            </w:r>
          </w:p>
        </w:tc>
      </w:tr>
      <w:tr w:rsidR="00CE0F32" w:rsidRPr="00CE0F32" w:rsidTr="00324066">
        <w:tc>
          <w:tcPr>
            <w:tcW w:w="56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E4EC5" w:rsidRPr="00CE0F32" w:rsidRDefault="009E4EC5" w:rsidP="002126C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5</w:t>
            </w:r>
            <w:r w:rsidR="002126C5" w:rsidRPr="00CE0F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E4EC5" w:rsidRPr="00CE0F32" w:rsidRDefault="009E4EC5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E4EC5" w:rsidRPr="00CE0F32" w:rsidRDefault="009E4EC5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 xml:space="preserve">Demontaż zbędnego okablowania: </w:t>
            </w:r>
            <w:proofErr w:type="spellStart"/>
            <w:r w:rsidRPr="00CE0F32">
              <w:rPr>
                <w:rFonts w:ascii="Arial" w:hAnsi="Arial" w:cs="Arial"/>
                <w:sz w:val="18"/>
                <w:szCs w:val="18"/>
              </w:rPr>
              <w:t>internet</w:t>
            </w:r>
            <w:proofErr w:type="spellEnd"/>
            <w:r w:rsidRPr="00CE0F32">
              <w:rPr>
                <w:rFonts w:ascii="Arial" w:hAnsi="Arial" w:cs="Arial"/>
                <w:sz w:val="18"/>
                <w:szCs w:val="18"/>
              </w:rPr>
              <w:t>, telefon:</w:t>
            </w:r>
          </w:p>
          <w:p w:rsidR="009E4EC5" w:rsidRPr="00CE0F32" w:rsidRDefault="009E4EC5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- przyjąć szacunkowo kwotę: 500 zł.</w:t>
            </w:r>
          </w:p>
          <w:p w:rsidR="009E4EC5" w:rsidRPr="00CE0F32" w:rsidRDefault="009E4EC5" w:rsidP="0083314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E4EC5" w:rsidRPr="00CE0F32" w:rsidRDefault="009E4EC5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4EC5" w:rsidRPr="00CE0F32" w:rsidRDefault="009E4EC5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0F32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CE0F3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</w:tcPr>
          <w:p w:rsidR="009E4EC5" w:rsidRPr="00CE0F32" w:rsidRDefault="009E4EC5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9E4EC5" w:rsidRPr="00CE0F32" w:rsidRDefault="009E4EC5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</w:tcPr>
          <w:p w:rsidR="009E4EC5" w:rsidRPr="00CE0F32" w:rsidRDefault="009E4EC5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4EC5" w:rsidRPr="00CE0F32" w:rsidRDefault="009E4EC5" w:rsidP="0083314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F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BB7525" w:rsidRPr="00287F7D" w:rsidRDefault="00BB7525" w:rsidP="00266C50">
      <w:pPr>
        <w:pStyle w:val="Akapitzlist"/>
        <w:spacing w:after="0" w:line="240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  <w:bookmarkStart w:id="0" w:name="_GoBack"/>
      <w:bookmarkEnd w:id="0"/>
    </w:p>
    <w:sectPr w:rsidR="00BB7525" w:rsidRPr="00287F7D" w:rsidSect="00780983">
      <w:footerReference w:type="even" r:id="rId8"/>
      <w:footerReference w:type="default" r:id="rId9"/>
      <w:pgSz w:w="11906" w:h="16838"/>
      <w:pgMar w:top="567" w:right="1418" w:bottom="79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B9B" w:rsidRDefault="003A2B9B">
      <w:r>
        <w:separator/>
      </w:r>
    </w:p>
  </w:endnote>
  <w:endnote w:type="continuationSeparator" w:id="0">
    <w:p w:rsidR="003A2B9B" w:rsidRDefault="003A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32" w:rsidRDefault="00CE0F32" w:rsidP="001E52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0F32" w:rsidRDefault="00CE0F32" w:rsidP="0083182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32" w:rsidRDefault="00CE0F32" w:rsidP="001E52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536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E0F32" w:rsidRDefault="00CE0F32" w:rsidP="0083182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B9B" w:rsidRDefault="003A2B9B">
      <w:r>
        <w:separator/>
      </w:r>
    </w:p>
  </w:footnote>
  <w:footnote w:type="continuationSeparator" w:id="0">
    <w:p w:rsidR="003A2B9B" w:rsidRDefault="003A2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7E3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DA41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68808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2EED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4C2C1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290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54D9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4CF1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680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ED6E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92B6B"/>
    <w:multiLevelType w:val="hybridMultilevel"/>
    <w:tmpl w:val="BBC88E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62560B7"/>
    <w:multiLevelType w:val="hybridMultilevel"/>
    <w:tmpl w:val="DB4456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0C934FF"/>
    <w:multiLevelType w:val="hybridMultilevel"/>
    <w:tmpl w:val="29CA81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FB4100"/>
    <w:multiLevelType w:val="hybridMultilevel"/>
    <w:tmpl w:val="4B5EEB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150903"/>
    <w:multiLevelType w:val="hybridMultilevel"/>
    <w:tmpl w:val="0FB299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EC66D0"/>
    <w:multiLevelType w:val="hybridMultilevel"/>
    <w:tmpl w:val="5518D9E2"/>
    <w:lvl w:ilvl="0" w:tplc="1E6C87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FE1E6F"/>
    <w:multiLevelType w:val="hybridMultilevel"/>
    <w:tmpl w:val="53404B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CF5DC3"/>
    <w:multiLevelType w:val="hybridMultilevel"/>
    <w:tmpl w:val="806AF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151F8E"/>
    <w:multiLevelType w:val="hybridMultilevel"/>
    <w:tmpl w:val="AB7AFD12"/>
    <w:lvl w:ilvl="0" w:tplc="8C24CE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8"/>
  </w:num>
  <w:num w:numId="5">
    <w:abstractNumId w:val="12"/>
  </w:num>
  <w:num w:numId="6">
    <w:abstractNumId w:val="16"/>
  </w:num>
  <w:num w:numId="7">
    <w:abstractNumId w:val="15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B1"/>
    <w:rsid w:val="00002F35"/>
    <w:rsid w:val="00005B60"/>
    <w:rsid w:val="00011782"/>
    <w:rsid w:val="00014FAB"/>
    <w:rsid w:val="00071A39"/>
    <w:rsid w:val="00075FD8"/>
    <w:rsid w:val="00081807"/>
    <w:rsid w:val="0008198B"/>
    <w:rsid w:val="00093A54"/>
    <w:rsid w:val="000A274E"/>
    <w:rsid w:val="000A2FF8"/>
    <w:rsid w:val="000A6BCD"/>
    <w:rsid w:val="000B2C5C"/>
    <w:rsid w:val="000B32A5"/>
    <w:rsid w:val="000C1309"/>
    <w:rsid w:val="000C341F"/>
    <w:rsid w:val="000E0738"/>
    <w:rsid w:val="000F0241"/>
    <w:rsid w:val="000F1DAA"/>
    <w:rsid w:val="0010682E"/>
    <w:rsid w:val="00114232"/>
    <w:rsid w:val="001161D8"/>
    <w:rsid w:val="0012156F"/>
    <w:rsid w:val="00125C6B"/>
    <w:rsid w:val="0013352D"/>
    <w:rsid w:val="00137270"/>
    <w:rsid w:val="00146E5B"/>
    <w:rsid w:val="00175C03"/>
    <w:rsid w:val="0019352A"/>
    <w:rsid w:val="001A02A1"/>
    <w:rsid w:val="001A35DA"/>
    <w:rsid w:val="001C6254"/>
    <w:rsid w:val="001E02AA"/>
    <w:rsid w:val="001E0F0C"/>
    <w:rsid w:val="001E1108"/>
    <w:rsid w:val="001E525A"/>
    <w:rsid w:val="001E7147"/>
    <w:rsid w:val="001F568D"/>
    <w:rsid w:val="00201BC2"/>
    <w:rsid w:val="002026C9"/>
    <w:rsid w:val="002126C5"/>
    <w:rsid w:val="00243B03"/>
    <w:rsid w:val="0025705E"/>
    <w:rsid w:val="0025737D"/>
    <w:rsid w:val="00265866"/>
    <w:rsid w:val="00266C50"/>
    <w:rsid w:val="00271D41"/>
    <w:rsid w:val="00284B1E"/>
    <w:rsid w:val="00287F7D"/>
    <w:rsid w:val="002969CD"/>
    <w:rsid w:val="002A2035"/>
    <w:rsid w:val="002E1EBD"/>
    <w:rsid w:val="002E3A41"/>
    <w:rsid w:val="002F3ED3"/>
    <w:rsid w:val="00300CBB"/>
    <w:rsid w:val="00301728"/>
    <w:rsid w:val="00324066"/>
    <w:rsid w:val="003265BF"/>
    <w:rsid w:val="00330361"/>
    <w:rsid w:val="00350444"/>
    <w:rsid w:val="00354BFD"/>
    <w:rsid w:val="00361F80"/>
    <w:rsid w:val="003729A5"/>
    <w:rsid w:val="00374803"/>
    <w:rsid w:val="00382BD3"/>
    <w:rsid w:val="00393358"/>
    <w:rsid w:val="003A2B9B"/>
    <w:rsid w:val="003B4A7B"/>
    <w:rsid w:val="003B79CF"/>
    <w:rsid w:val="003C5F09"/>
    <w:rsid w:val="003D2F06"/>
    <w:rsid w:val="003E1F1B"/>
    <w:rsid w:val="003F568E"/>
    <w:rsid w:val="003F7EF6"/>
    <w:rsid w:val="00400B18"/>
    <w:rsid w:val="004248F9"/>
    <w:rsid w:val="00426C0D"/>
    <w:rsid w:val="004518EB"/>
    <w:rsid w:val="00465F8E"/>
    <w:rsid w:val="00466B23"/>
    <w:rsid w:val="00474E97"/>
    <w:rsid w:val="004864BF"/>
    <w:rsid w:val="0049573E"/>
    <w:rsid w:val="004A765E"/>
    <w:rsid w:val="004A7F7F"/>
    <w:rsid w:val="004D1E47"/>
    <w:rsid w:val="004D5BD9"/>
    <w:rsid w:val="004D5E74"/>
    <w:rsid w:val="004E18E1"/>
    <w:rsid w:val="004E5762"/>
    <w:rsid w:val="004F4C3E"/>
    <w:rsid w:val="005073D1"/>
    <w:rsid w:val="00520431"/>
    <w:rsid w:val="00524553"/>
    <w:rsid w:val="00562DCF"/>
    <w:rsid w:val="00567204"/>
    <w:rsid w:val="00584568"/>
    <w:rsid w:val="005A003C"/>
    <w:rsid w:val="005A13D8"/>
    <w:rsid w:val="005A46A0"/>
    <w:rsid w:val="005A731B"/>
    <w:rsid w:val="005B4D5C"/>
    <w:rsid w:val="005B6E34"/>
    <w:rsid w:val="005C5A97"/>
    <w:rsid w:val="005D41A1"/>
    <w:rsid w:val="005E0CF3"/>
    <w:rsid w:val="005E7F7D"/>
    <w:rsid w:val="005F124E"/>
    <w:rsid w:val="005F17F8"/>
    <w:rsid w:val="00617626"/>
    <w:rsid w:val="0062464E"/>
    <w:rsid w:val="00626CB8"/>
    <w:rsid w:val="006343BC"/>
    <w:rsid w:val="00654838"/>
    <w:rsid w:val="006550C4"/>
    <w:rsid w:val="006579DD"/>
    <w:rsid w:val="00663A77"/>
    <w:rsid w:val="006662C4"/>
    <w:rsid w:val="00670AD4"/>
    <w:rsid w:val="00671223"/>
    <w:rsid w:val="006764B9"/>
    <w:rsid w:val="00677171"/>
    <w:rsid w:val="00685D92"/>
    <w:rsid w:val="006B43D9"/>
    <w:rsid w:val="006C11B4"/>
    <w:rsid w:val="006C309F"/>
    <w:rsid w:val="006C7787"/>
    <w:rsid w:val="006E1EFB"/>
    <w:rsid w:val="00703436"/>
    <w:rsid w:val="00712B68"/>
    <w:rsid w:val="007158C0"/>
    <w:rsid w:val="007279DE"/>
    <w:rsid w:val="00733BDA"/>
    <w:rsid w:val="0073524A"/>
    <w:rsid w:val="007414E9"/>
    <w:rsid w:val="007451B3"/>
    <w:rsid w:val="007617CD"/>
    <w:rsid w:val="00763FD0"/>
    <w:rsid w:val="00765049"/>
    <w:rsid w:val="00770C04"/>
    <w:rsid w:val="00774EE2"/>
    <w:rsid w:val="00780983"/>
    <w:rsid w:val="00786497"/>
    <w:rsid w:val="0079066B"/>
    <w:rsid w:val="007913D8"/>
    <w:rsid w:val="0079684F"/>
    <w:rsid w:val="007A553C"/>
    <w:rsid w:val="007A7351"/>
    <w:rsid w:val="007B6F6B"/>
    <w:rsid w:val="007D3495"/>
    <w:rsid w:val="007E1F1F"/>
    <w:rsid w:val="00803723"/>
    <w:rsid w:val="00815AAE"/>
    <w:rsid w:val="00821BDA"/>
    <w:rsid w:val="00827E0A"/>
    <w:rsid w:val="0083182F"/>
    <w:rsid w:val="00833146"/>
    <w:rsid w:val="00865BAB"/>
    <w:rsid w:val="00896EF8"/>
    <w:rsid w:val="008A02E3"/>
    <w:rsid w:val="008A3319"/>
    <w:rsid w:val="008A673D"/>
    <w:rsid w:val="008C3AC0"/>
    <w:rsid w:val="008C4687"/>
    <w:rsid w:val="008C76C7"/>
    <w:rsid w:val="008E0814"/>
    <w:rsid w:val="008E4556"/>
    <w:rsid w:val="008E4E3C"/>
    <w:rsid w:val="00907B0B"/>
    <w:rsid w:val="00922D52"/>
    <w:rsid w:val="00935ABD"/>
    <w:rsid w:val="009418AF"/>
    <w:rsid w:val="00951D02"/>
    <w:rsid w:val="00954210"/>
    <w:rsid w:val="00956EDA"/>
    <w:rsid w:val="00976918"/>
    <w:rsid w:val="00977F0A"/>
    <w:rsid w:val="00994F9A"/>
    <w:rsid w:val="009B0042"/>
    <w:rsid w:val="009B0D1D"/>
    <w:rsid w:val="009C5874"/>
    <w:rsid w:val="009D61B4"/>
    <w:rsid w:val="009E184F"/>
    <w:rsid w:val="009E4EC5"/>
    <w:rsid w:val="009F7551"/>
    <w:rsid w:val="009F7C94"/>
    <w:rsid w:val="00A03F08"/>
    <w:rsid w:val="00A04A1C"/>
    <w:rsid w:val="00A13E84"/>
    <w:rsid w:val="00A31BCC"/>
    <w:rsid w:val="00A3676A"/>
    <w:rsid w:val="00A37DEE"/>
    <w:rsid w:val="00A40F0D"/>
    <w:rsid w:val="00A44269"/>
    <w:rsid w:val="00A61784"/>
    <w:rsid w:val="00A64077"/>
    <w:rsid w:val="00A703B1"/>
    <w:rsid w:val="00A73C38"/>
    <w:rsid w:val="00A77956"/>
    <w:rsid w:val="00A82D04"/>
    <w:rsid w:val="00A96166"/>
    <w:rsid w:val="00A962A6"/>
    <w:rsid w:val="00A964FC"/>
    <w:rsid w:val="00AB7098"/>
    <w:rsid w:val="00AD1039"/>
    <w:rsid w:val="00AD6AAE"/>
    <w:rsid w:val="00AD7D86"/>
    <w:rsid w:val="00AE0821"/>
    <w:rsid w:val="00AE24DE"/>
    <w:rsid w:val="00AE578F"/>
    <w:rsid w:val="00B02A30"/>
    <w:rsid w:val="00B21F13"/>
    <w:rsid w:val="00B223E1"/>
    <w:rsid w:val="00B2587F"/>
    <w:rsid w:val="00B40D64"/>
    <w:rsid w:val="00B46A6D"/>
    <w:rsid w:val="00B4732E"/>
    <w:rsid w:val="00B5292A"/>
    <w:rsid w:val="00B6140C"/>
    <w:rsid w:val="00B64FCA"/>
    <w:rsid w:val="00B822AF"/>
    <w:rsid w:val="00BB317D"/>
    <w:rsid w:val="00BB4510"/>
    <w:rsid w:val="00BB7525"/>
    <w:rsid w:val="00BD50B4"/>
    <w:rsid w:val="00BF04B6"/>
    <w:rsid w:val="00BF5368"/>
    <w:rsid w:val="00C06272"/>
    <w:rsid w:val="00C10CF5"/>
    <w:rsid w:val="00C22809"/>
    <w:rsid w:val="00C2523D"/>
    <w:rsid w:val="00C26860"/>
    <w:rsid w:val="00C46325"/>
    <w:rsid w:val="00C507FC"/>
    <w:rsid w:val="00C62D44"/>
    <w:rsid w:val="00C82564"/>
    <w:rsid w:val="00C86E8E"/>
    <w:rsid w:val="00C8714C"/>
    <w:rsid w:val="00CA5A9D"/>
    <w:rsid w:val="00CA637E"/>
    <w:rsid w:val="00CB0413"/>
    <w:rsid w:val="00CB642B"/>
    <w:rsid w:val="00CC027F"/>
    <w:rsid w:val="00CC6D8F"/>
    <w:rsid w:val="00CE0F32"/>
    <w:rsid w:val="00CF1367"/>
    <w:rsid w:val="00CF64F7"/>
    <w:rsid w:val="00CF6998"/>
    <w:rsid w:val="00D003F9"/>
    <w:rsid w:val="00D03BA6"/>
    <w:rsid w:val="00D040CA"/>
    <w:rsid w:val="00D10ACB"/>
    <w:rsid w:val="00D27EE9"/>
    <w:rsid w:val="00D43345"/>
    <w:rsid w:val="00D47602"/>
    <w:rsid w:val="00D64D63"/>
    <w:rsid w:val="00D7046B"/>
    <w:rsid w:val="00D83530"/>
    <w:rsid w:val="00D84830"/>
    <w:rsid w:val="00D8598B"/>
    <w:rsid w:val="00D91528"/>
    <w:rsid w:val="00D9560C"/>
    <w:rsid w:val="00DA2DDE"/>
    <w:rsid w:val="00DA6648"/>
    <w:rsid w:val="00DC08FC"/>
    <w:rsid w:val="00DD183D"/>
    <w:rsid w:val="00DE2019"/>
    <w:rsid w:val="00DF5828"/>
    <w:rsid w:val="00E064FB"/>
    <w:rsid w:val="00E3023A"/>
    <w:rsid w:val="00E53041"/>
    <w:rsid w:val="00E54E56"/>
    <w:rsid w:val="00E724C9"/>
    <w:rsid w:val="00E72973"/>
    <w:rsid w:val="00E74951"/>
    <w:rsid w:val="00E86BBA"/>
    <w:rsid w:val="00E94B42"/>
    <w:rsid w:val="00EB4915"/>
    <w:rsid w:val="00EC0C12"/>
    <w:rsid w:val="00ED717D"/>
    <w:rsid w:val="00ED7754"/>
    <w:rsid w:val="00EE5C1A"/>
    <w:rsid w:val="00EF0CD7"/>
    <w:rsid w:val="00F02984"/>
    <w:rsid w:val="00F126BB"/>
    <w:rsid w:val="00F23F5E"/>
    <w:rsid w:val="00F26CBA"/>
    <w:rsid w:val="00F27442"/>
    <w:rsid w:val="00F352C7"/>
    <w:rsid w:val="00F41D2A"/>
    <w:rsid w:val="00F60AE0"/>
    <w:rsid w:val="00F65B10"/>
    <w:rsid w:val="00F719D8"/>
    <w:rsid w:val="00F73E12"/>
    <w:rsid w:val="00F86783"/>
    <w:rsid w:val="00F87CED"/>
    <w:rsid w:val="00F929BD"/>
    <w:rsid w:val="00FA2117"/>
    <w:rsid w:val="00FA5209"/>
    <w:rsid w:val="00FC127D"/>
    <w:rsid w:val="00FC52F0"/>
    <w:rsid w:val="00FC79C7"/>
    <w:rsid w:val="00FD3B9C"/>
    <w:rsid w:val="00FE0E50"/>
    <w:rsid w:val="00FE5F8F"/>
    <w:rsid w:val="00FF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030FAE-1CF4-4C31-828B-D367780D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C9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D6AA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8318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53FD3"/>
    <w:rPr>
      <w:lang w:eastAsia="en-US"/>
    </w:rPr>
  </w:style>
  <w:style w:type="character" w:styleId="Numerstrony">
    <w:name w:val="page number"/>
    <w:uiPriority w:val="99"/>
    <w:rsid w:val="0083182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C0D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locked/>
    <w:rsid w:val="00071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58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8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87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8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87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3A6F2-F2FA-4AD7-9457-912ED5DF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1469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niezbędnych prac remontowych na dachach przychodni</vt:lpstr>
    </vt:vector>
  </TitlesOfParts>
  <Company/>
  <LinksUpToDate>false</LinksUpToDate>
  <CharactersWithSpaces>10263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niezbędnych prac remontowych na dachach przychodni</dc:title>
  <dc:subject/>
  <dc:creator>Administracja</dc:creator>
  <cp:keywords/>
  <dc:description/>
  <cp:lastModifiedBy>Administracja</cp:lastModifiedBy>
  <cp:revision>13</cp:revision>
  <cp:lastPrinted>2019-07-05T07:00:00Z</cp:lastPrinted>
  <dcterms:created xsi:type="dcterms:W3CDTF">2019-02-22T10:15:00Z</dcterms:created>
  <dcterms:modified xsi:type="dcterms:W3CDTF">2019-07-05T09:03:00Z</dcterms:modified>
</cp:coreProperties>
</file>